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3" w:rsidRPr="00D44AB3" w:rsidRDefault="00D52C13" w:rsidP="00316144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>остановлению</w:t>
      </w:r>
    </w:p>
    <w:p w:rsidR="00D52C13" w:rsidRDefault="00D52C13" w:rsidP="00316144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>Правительства Карачаево-Черкесской</w:t>
      </w:r>
    </w:p>
    <w:p w:rsidR="00D52C13" w:rsidRDefault="00D52C13" w:rsidP="00316144">
      <w:pPr>
        <w:tabs>
          <w:tab w:val="left" w:pos="6521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44AB3">
        <w:rPr>
          <w:rFonts w:ascii="Times New Roman" w:hAnsi="Times New Roman" w:cs="Times New Roman"/>
          <w:color w:val="000000"/>
          <w:sz w:val="28"/>
          <w:szCs w:val="28"/>
        </w:rPr>
        <w:t>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>от «___»_____2022 № ___</w:t>
      </w:r>
    </w:p>
    <w:p w:rsidR="00D52C13" w:rsidRDefault="00D52C13" w:rsidP="00316144">
      <w:pPr>
        <w:tabs>
          <w:tab w:val="left" w:pos="6521"/>
        </w:tabs>
        <w:spacing w:after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«Приложение 21</w:t>
      </w:r>
      <w:r w:rsidRPr="00D44AB3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hyperlink w:anchor="sub_100000" w:history="1">
        <w:r w:rsidRPr="00D44AB3">
          <w:rPr>
            <w:rFonts w:ascii="Times New Roman" w:hAnsi="Times New Roman" w:cs="Times New Roman"/>
            <w:color w:val="000000"/>
            <w:sz w:val="28"/>
            <w:szCs w:val="28"/>
          </w:rPr>
          <w:t>Программе</w:t>
        </w:r>
      </w:hyperlink>
    </w:p>
    <w:p w:rsidR="00D52C13" w:rsidRDefault="00D52C13" w:rsidP="00F45A38">
      <w:pPr>
        <w:pStyle w:val="ConsPlusNormal"/>
        <w:jc w:val="center"/>
        <w:rPr>
          <w:rFonts w:cs="Times New Roman"/>
        </w:rPr>
      </w:pPr>
    </w:p>
    <w:p w:rsidR="00D52C13" w:rsidRPr="00A16258" w:rsidRDefault="00D52C13" w:rsidP="00F45A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58">
        <w:rPr>
          <w:rFonts w:ascii="Times New Roman" w:hAnsi="Times New Roman" w:cs="Times New Roman"/>
          <w:b/>
          <w:bCs/>
          <w:sz w:val="24"/>
          <w:szCs w:val="24"/>
        </w:rPr>
        <w:t>УТВЕРЖДЕННАЯ СТОИМОСТЬ</w:t>
      </w:r>
    </w:p>
    <w:p w:rsidR="00D52C13" w:rsidRPr="00A16258" w:rsidRDefault="00D52C13" w:rsidP="00F45A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58">
        <w:rPr>
          <w:rFonts w:ascii="Times New Roman" w:hAnsi="Times New Roman" w:cs="Times New Roman"/>
          <w:b/>
          <w:bCs/>
          <w:sz w:val="24"/>
          <w:szCs w:val="24"/>
        </w:rPr>
        <w:t>ТЕРРИТОРИАЛЬНОЙ ПРОГРАММЫ ГОСУДАРСТВЕННЫХ ГАРАНТИЙ</w:t>
      </w:r>
    </w:p>
    <w:p w:rsidR="00D52C13" w:rsidRPr="00A16258" w:rsidRDefault="00D52C13" w:rsidP="00F45A3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258">
        <w:rPr>
          <w:rFonts w:ascii="Times New Roman" w:hAnsi="Times New Roman" w:cs="Times New Roman"/>
          <w:b/>
          <w:bCs/>
          <w:sz w:val="24"/>
          <w:szCs w:val="24"/>
        </w:rPr>
        <w:t>БЕСПЛАТНОГО ОКАЗАНИЯ ГРАЖДАНАМ МЕДИЦИНСКОЙ ПОМОЩИ</w:t>
      </w:r>
    </w:p>
    <w:p w:rsidR="00D52C13" w:rsidRPr="00A16258" w:rsidRDefault="00D52C13" w:rsidP="00F45A38">
      <w:pPr>
        <w:pStyle w:val="ConsPlusNormal"/>
        <w:jc w:val="center"/>
        <w:rPr>
          <w:rFonts w:cs="Times New Roman"/>
          <w:b/>
          <w:bCs/>
        </w:rPr>
      </w:pPr>
      <w:r w:rsidRPr="00A16258">
        <w:rPr>
          <w:rFonts w:ascii="Times New Roman" w:hAnsi="Times New Roman" w:cs="Times New Roman"/>
          <w:b/>
          <w:bCs/>
          <w:sz w:val="24"/>
          <w:szCs w:val="24"/>
        </w:rPr>
        <w:t>ПО УСЛОВИЯМ ЕЕ ОКАЗАНИЯ НА 2022 ГОД</w:t>
      </w:r>
    </w:p>
    <w:p w:rsidR="00D52C13" w:rsidRDefault="00D52C13" w:rsidP="00F45A38">
      <w:pPr>
        <w:pStyle w:val="ConsPlusNormal"/>
        <w:jc w:val="center"/>
        <w:rPr>
          <w:rFonts w:cs="Times New Roman"/>
        </w:rPr>
      </w:pPr>
    </w:p>
    <w:tbl>
      <w:tblPr>
        <w:tblW w:w="1485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850"/>
        <w:gridCol w:w="859"/>
        <w:gridCol w:w="1781"/>
        <w:gridCol w:w="1397"/>
        <w:gridCol w:w="1701"/>
        <w:gridCol w:w="1247"/>
        <w:gridCol w:w="1041"/>
        <w:gridCol w:w="962"/>
        <w:gridCol w:w="1165"/>
        <w:gridCol w:w="850"/>
      </w:tblGrid>
      <w:tr w:rsidR="00D52C13" w:rsidRPr="00D86CC5">
        <w:tc>
          <w:tcPr>
            <w:tcW w:w="3850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573"/>
            <w:bookmarkEnd w:id="0"/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tcW w:w="859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81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97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Объем медицинской помощи в расчете на 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01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Стоимость единицы объема медицинской помощи (норматив финансовых затрат на единицу объема предоставления медицинской помощи)</w:t>
            </w:r>
          </w:p>
        </w:tc>
        <w:tc>
          <w:tcPr>
            <w:tcW w:w="2288" w:type="dxa"/>
            <w:gridSpan w:val="2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977" w:type="dxa"/>
            <w:gridSpan w:val="3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D52C13" w:rsidRPr="00D86CC5">
        <w:tc>
          <w:tcPr>
            <w:tcW w:w="3850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27" w:type="dxa"/>
            <w:gridSpan w:val="2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50" w:type="dxa"/>
            <w:vMerge w:val="restart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в % к итогу</w:t>
            </w:r>
          </w:p>
        </w:tc>
      </w:tr>
      <w:tr w:rsidR="00D52C13" w:rsidRPr="00D86CC5">
        <w:tc>
          <w:tcPr>
            <w:tcW w:w="3850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041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962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 РФ</w:t>
            </w:r>
          </w:p>
        </w:tc>
        <w:tc>
          <w:tcPr>
            <w:tcW w:w="1165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за счет средств ОМС</w:t>
            </w:r>
          </w:p>
        </w:tc>
        <w:tc>
          <w:tcPr>
            <w:tcW w:w="850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97"/>
            <w:bookmarkEnd w:id="1"/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I. Медицинская помощь, предоставляемая за счет консолидированного бюджета субъекта Российской Федерации, в том числе &lt;*&gt;: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98"/>
            <w:bookmarkEnd w:id="2"/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1809,42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840293,12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1. Скорая медицинская помощь, включая скорую специализированную медицинскую помощь, не входящая в территориальную программу ОМС &lt;**&gt;,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0,0446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2544,36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113,44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52680,9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0,0311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432,41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6250,0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0,0043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18965,45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81,68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37930,9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помощь, предоставляемая: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в амбулаторных условиях: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с профилактической и иными целями &lt;***&gt;,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0,0511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472,28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241,33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112076,05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07.1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заболеваниями - обращений &lt;****&gt;,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0,1008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1000,94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100,89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46855,55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 &lt;******&gt;,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0,0008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10404,29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8,32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3865,4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0,0102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47677,05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486,31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225840,40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дневных стационаров &lt;*****&gt;,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круглосуточных стационаров,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госпитализаций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0,0102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47677,05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486,31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225840,40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0,0002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18404,43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1840,40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 &lt;*******&gt;, всего, в том числе: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0,1960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2659,6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17,55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8151,50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0,0146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443,20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6,47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3005,0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посещения на дому выездными патронажными бригадами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2216,40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5146,50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0,0644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494,21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31,85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14780,50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оказываемая в условиях дневного стационара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6. Иные государственные и муниципальные услуги (работы)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728,24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338194,32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A1625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7. Высокотехнологичная медицинская помощь, оказываемая в медицинских организациях субъекта РФ</w:t>
            </w:r>
          </w:p>
        </w:tc>
        <w:tc>
          <w:tcPr>
            <w:tcW w:w="859" w:type="dxa"/>
            <w:vAlign w:val="center"/>
          </w:tcPr>
          <w:p w:rsidR="00D52C13" w:rsidRPr="00A1625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99,05</w:t>
            </w:r>
          </w:p>
        </w:tc>
        <w:tc>
          <w:tcPr>
            <w:tcW w:w="1041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5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A1625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5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&lt;********&gt;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868"/>
            <w:bookmarkEnd w:id="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877"/>
            <w:bookmarkEnd w:id="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III. Медицинская помощь в рамках территориальной программы ОМС: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878"/>
            <w:bookmarkEnd w:id="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14289,0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5808114,1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 (сумма строк 33 + 43 + 55)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2933,7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345817,9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35.1 + 45.1 + 57.1), из них: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691,4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2025,7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823390,2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 (сумма строк 35.1.1 + 45.1.1 + 57.1.1)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2050,2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226669,3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 (сумма строк 35.1.2 + 45.1.2 + 57.1.2),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2534,9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270985,4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 (сумма строк 35.1.2.1 + 45.1.2.1 + 57.1.2.1)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23.1.2.1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1034,8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 (сумма строк 35.1.3 + 45.1.3 + 57.1.3)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325735,5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2.1.2 в неотложной форме (сумма строк 35.2 + 45.2 + 57.2)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159310,5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 (сумма строк 35.3 + 45.3 + 57.3),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1627,0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2908,6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1182268,3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 (сумма строк 35.3.1 + 45.3.1 + 57.3.1)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2585,2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48673,9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 (сумма строк 35.3.2 + 45.3.2 + 57.3.2)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3635,8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38926,9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 (сумма строк 35.3.3 + 45.3.3 + 57.3.3)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16857,1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 (сумма строк 35.3.4 + 45.3.4 + 57.3.4)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11427,5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 (сумма строк 35.3.5 + 45.3.5 + 57.3.5)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8313,2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3108,8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строк 35.3.6 + 45.3.6 + 57.3.6)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11038,1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(COVID-19) (сумма строк 35.3.7 + 45.3.7 + 57.3.7)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23.3.7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0,12838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31868,3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2.1.4. Обращение по заболеванию при оказании медицинской помощи по профилю «Медицинская реабилитация» (сумма строк 35.4 + 45.4 + 57.4)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18751,8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21875,5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 (сумма строк 36 + 46 + 58),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068"/>
            <w:bookmarkEnd w:id="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0,045956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440603,5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2.2.1. медицинская помощь по профилю «онкология» (сумму строк 36.1 + 46.1 + 58.1)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78"/>
            <w:bookmarkEnd w:id="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80532,5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294839,2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2.2.2. при экстракорпоральном оплодотворении (сумма строк 36.2 + 46.2 + 58.2)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088"/>
            <w:bookmarkEnd w:id="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126848,9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23872,7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 (сумма строк 24 + 27),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1617,9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657617,1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«онкология», в том числе: (сумма строк 24.1 + 27.1)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80532,5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294839,2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оплодотворении: (сумма строк 24.2 + 27.2)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126848,9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23872,7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 (сумма строк 39 + 49 + 61), включая: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138"/>
            <w:bookmarkEnd w:id="1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0,022635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217013,6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4.1.1. медицинскую помощь по профилю «онкология» (сумма строк 39.1 + 49.1 + 61.1):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48"/>
            <w:bookmarkEnd w:id="1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4.1.2. медицинскую помощь при экстракорпоральном оплодотворении (сумма строк 39.2 + 49.2 + 61.2)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58"/>
            <w:bookmarkEnd w:id="1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 (сумма строк 40 + 50 + 62),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37950,4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6312,5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2565878,6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4.2.1. медицинская помощь по профилю «онкология» (сумма строк 40.1 + 50.1 + 62.1)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102971,4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397123,1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4.2.2. медицинская реабилитация в специализированных медицинских организациях и реабилитационных отделениях медицинских организаций (сумма строк 40.2 + 50.2 + 62.2)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39319,8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71010,3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4.2.3. высокотехнологичная медицинская помощь (сумма строк 40.3 + 50.3 + 62.3)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184812,5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262925,8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 &lt;*********&gt;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 &lt;*******&gt;, всего (равно строке 51.1),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5.1.1. посещение по паллиативной медицинской помощи без учета посещений на дому патронажными бригадами (равно строке 51.1.1)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5.1.2. посещения на дому выездными патронажными бригадами (равно строке 51.1.2)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5.2. оказываемая в стационарных условиях (включая койки паллиативной медицинской помощи и койки сестринского ухода) (равно строке 51.2)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5.3. оказываемая в условиях дневного стационара (равно строке 51.3)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6. Расходы на ведение дела СМО (сумма строк 41 + 52 + 63)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51956,0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7. Иные расходы (равно строке 53)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из строки 20:</w:t>
            </w:r>
          </w:p>
        </w:tc>
        <w:tc>
          <w:tcPr>
            <w:tcW w:w="859" w:type="dxa"/>
            <w:vMerge w:val="restart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81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14289,0</w:t>
            </w:r>
          </w:p>
        </w:tc>
        <w:tc>
          <w:tcPr>
            <w:tcW w:w="962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5808114,1</w:t>
            </w:r>
          </w:p>
        </w:tc>
        <w:tc>
          <w:tcPr>
            <w:tcW w:w="850" w:type="dxa"/>
            <w:vMerge w:val="restart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9" w:type="dxa"/>
            <w:vMerge/>
          </w:tcPr>
          <w:p w:rsidR="00D52C13" w:rsidRPr="00D86CC5" w:rsidRDefault="00D52C13" w:rsidP="0051272C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2C13" w:rsidRPr="00D86CC5" w:rsidRDefault="00D52C13" w:rsidP="00A16258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299"/>
            <w:bookmarkEnd w:id="1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2933,7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345817,9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 (сумма строк 35.1.1 + 35.1.2 + 35.1.3), из них: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329"/>
            <w:bookmarkEnd w:id="1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691,4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2025,7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823390,2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339"/>
            <w:bookmarkEnd w:id="1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0,272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2050,2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557,6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226669,3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349"/>
            <w:bookmarkEnd w:id="1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2534,9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666,7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270985,4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359"/>
            <w:bookmarkEnd w:id="1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35.1.2.1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1034,8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369"/>
            <w:bookmarkEnd w:id="1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35.1.3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2,395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801,4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325735,5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379"/>
            <w:bookmarkEnd w:id="1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391,9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159310,5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389"/>
            <w:bookmarkEnd w:id="2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1,7877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1627,0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2908,6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1182268,3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399"/>
            <w:bookmarkEnd w:id="2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0,04632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2585,2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119,7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48673,9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409"/>
            <w:bookmarkEnd w:id="2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0,02634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3635,8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38926,9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419"/>
            <w:bookmarkEnd w:id="2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0,08286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500,5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16857,1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429"/>
            <w:bookmarkEnd w:id="2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0,02994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939,0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11427,5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439"/>
            <w:bookmarkEnd w:id="2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0,00092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8313,2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3108,8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449"/>
            <w:bookmarkEnd w:id="2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0,01321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2055,7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11038,1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459"/>
            <w:bookmarkEnd w:id="2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35.3.7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0,12838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610,7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31868,3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2.1.4.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469"/>
            <w:bookmarkEnd w:id="2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0,00287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18751,8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21875,5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335A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 &lt;*****&gt;,         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479"/>
            <w:bookmarkEnd w:id="2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0,045956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1084,0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440603,5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489"/>
            <w:bookmarkEnd w:id="3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80532,5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294839,2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499"/>
            <w:bookmarkEnd w:id="3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126848,9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23872,7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0,068591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1617,9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657617,1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0,009007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80532,5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725,4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294839,2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37.2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0,000463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126848,9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23872,7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включая высокотехнологичную, медицинская помощь,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549"/>
            <w:bookmarkEnd w:id="3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0,022635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23587,0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533,9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217013,65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559"/>
            <w:bookmarkEnd w:id="3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569"/>
            <w:bookmarkEnd w:id="3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579"/>
            <w:bookmarkEnd w:id="3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0,166336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37950,4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6312,5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2565878,6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4.2.1. для медицинской помощи по профилю "онкология"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589"/>
            <w:bookmarkEnd w:id="3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40.1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0,009488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102971,4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977,0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397123,1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599"/>
            <w:bookmarkEnd w:id="3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0,004443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39319,8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174,7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71010,3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4.2.3. высокотехнологичная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609"/>
            <w:bookmarkEnd w:id="3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40.3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0,0035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184812,5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262925,8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 Расходы на ведение дела СМО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619"/>
            <w:bookmarkEnd w:id="3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127,8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51956,0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 Медицинская помощь по видам и заболеваниям, не установленным базовой программой: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639"/>
            <w:bookmarkEnd w:id="4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всего,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669"/>
            <w:bookmarkEnd w:id="4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679"/>
            <w:bookmarkEnd w:id="4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689"/>
            <w:bookmarkEnd w:id="4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699"/>
            <w:bookmarkEnd w:id="4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45.1.2.1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709"/>
            <w:bookmarkEnd w:id="4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45.1.3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719"/>
            <w:bookmarkEnd w:id="4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729"/>
            <w:bookmarkEnd w:id="4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739"/>
            <w:bookmarkEnd w:id="4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749"/>
            <w:bookmarkEnd w:id="4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759"/>
            <w:bookmarkEnd w:id="5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769"/>
            <w:bookmarkEnd w:id="5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779"/>
            <w:bookmarkEnd w:id="5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789"/>
            <w:bookmarkEnd w:id="5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799"/>
            <w:bookmarkEnd w:id="5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45.3.7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2.1.4.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809"/>
            <w:bookmarkEnd w:id="5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 &lt;*****&gt; (сумма строк 46.1 + 46.2),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1819"/>
            <w:bookmarkEnd w:id="5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случаев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1829"/>
            <w:bookmarkEnd w:id="5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1839"/>
            <w:bookmarkEnd w:id="5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3.2. для медицинской помощи при экстракорпоральном оплодотворении: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 в условиях дневных стационаров,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1889"/>
            <w:bookmarkEnd w:id="5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1899"/>
            <w:bookmarkEnd w:id="6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1909"/>
            <w:bookmarkEnd w:id="6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1919"/>
            <w:bookmarkEnd w:id="6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4.2.1. для медицинской помощи по профилю "онкология"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1929"/>
            <w:bookmarkEnd w:id="6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1939"/>
            <w:bookmarkEnd w:id="6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4.2.3. высокотехнологичная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1949"/>
            <w:bookmarkEnd w:id="6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 паллиативная медицинская помощь в стационарных условиях &lt;*********&gt;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 первичная медицинская помощь, в том числе доврачебная и врачебная &lt;*******&gt;, всего, включая: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1969"/>
            <w:bookmarkEnd w:id="6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5.1.1. посещения по паллиативной медицинской помощи без учета посещений на дому патронажными бригадами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1979"/>
            <w:bookmarkEnd w:id="6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5.1.2. посещения на дому выездными патронажными бригадами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1989"/>
            <w:bookmarkEnd w:id="6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1999"/>
            <w:bookmarkEnd w:id="6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5.3. оказываемая в условиях дневного стационара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2009"/>
            <w:bookmarkEnd w:id="7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6. Расходы на ведение дела СМО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2019"/>
            <w:bookmarkEnd w:id="7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7. Иные расходы (равно строке)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2029"/>
            <w:bookmarkEnd w:id="7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 Медицинская помощь по видам и заболеваниям, установленным базовой программой (дополнительное финансовое обеспечение):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1. Скорая, в том числе скорая специализированная,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2049"/>
            <w:bookmarkEnd w:id="7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вызов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 В амбулаторных условиях: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2.1.1. посещения с профилактическими и иными целями, из них: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2079"/>
            <w:bookmarkEnd w:id="7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посещения/комплексные 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2089"/>
            <w:bookmarkEnd w:id="7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диспансеризации, всего,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2099"/>
            <w:bookmarkEnd w:id="7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проведения углубленной диспансеризации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2109"/>
            <w:bookmarkEnd w:id="7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57.1.2.1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2119"/>
            <w:bookmarkEnd w:id="7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57.1.3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2.1.2. в неотложной форме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2129"/>
            <w:bookmarkEnd w:id="7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2.1.3. в связи с заболеваниями (обращений), всего, из них проведение следующих отдельных диагностических (лабораторных) исследований в рамках базовой программы обязательного медицинского страхования: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2139"/>
            <w:bookmarkEnd w:id="8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2149"/>
            <w:bookmarkEnd w:id="8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2159"/>
            <w:bookmarkEnd w:id="8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сердечно-сосудистой системы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2169"/>
            <w:bookmarkEnd w:id="8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2179"/>
            <w:bookmarkEnd w:id="8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2189"/>
            <w:bookmarkEnd w:id="8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57.3.5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2199"/>
            <w:bookmarkEnd w:id="8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57.3.6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тестирование на выявление новой коронавирусной инфекции (COVID-19)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2209"/>
            <w:bookmarkEnd w:id="8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57.3.7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2.1.4. 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2219"/>
            <w:bookmarkEnd w:id="8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57.4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комплексное посещение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 в условиях дневных стационаров &lt;*****&gt; (сумма строк 58.1 + 58.2)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2229"/>
            <w:bookmarkEnd w:id="8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6F5A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2239"/>
            <w:bookmarkEnd w:id="90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2.2.2.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2249"/>
            <w:bookmarkEnd w:id="91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 В условиях дневных стационаров (первичная медико-санитарная помощь, специализированная медицинская помощь),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A16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3.2. при экстракорпоральном оплодотворении: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 Специализированная, в том числе высокотехнологичная, медицинская помощь, включая медицинскую помощь: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 в условиях дневных стационаров,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2299"/>
            <w:bookmarkEnd w:id="92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2309"/>
            <w:bookmarkEnd w:id="93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лечения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4.1.2. для медицинской помощи при экстракорпоральном оплодотворении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2319"/>
            <w:bookmarkEnd w:id="94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 в условиях круглосуточного стационара, в том числе: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5" w:name="P2329"/>
            <w:bookmarkEnd w:id="95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4.2.1. для медицинской помощи по профилю «онкология»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6" w:name="P2339"/>
            <w:bookmarkEnd w:id="96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62.1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4.2.2. для медицинской реабилитации в специализированных медицинских организациях и реабилитационных отделениях медицинских организаций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P2349"/>
            <w:bookmarkEnd w:id="97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4.2.3. высокотехнологичная медицинская помощь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P2359"/>
            <w:bookmarkEnd w:id="98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случай госпитализации</w:t>
            </w: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5. Расходы на ведение дела СМО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P2369"/>
            <w:bookmarkEnd w:id="99"/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52C13" w:rsidRPr="00D86CC5">
        <w:tc>
          <w:tcPr>
            <w:tcW w:w="3850" w:type="dxa"/>
            <w:vAlign w:val="center"/>
          </w:tcPr>
          <w:p w:rsidR="00D52C13" w:rsidRPr="00E62918" w:rsidRDefault="00D52C13" w:rsidP="00512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ИТОГО (сумма строк 01 + 19 + 20)</w:t>
            </w:r>
          </w:p>
        </w:tc>
        <w:tc>
          <w:tcPr>
            <w:tcW w:w="859" w:type="dxa"/>
            <w:vAlign w:val="center"/>
          </w:tcPr>
          <w:p w:rsidR="00D52C13" w:rsidRPr="00E62918" w:rsidRDefault="00D52C13" w:rsidP="00512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8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7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52C13" w:rsidRPr="00E62918" w:rsidRDefault="00D52C13" w:rsidP="00A162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D52C13" w:rsidRDefault="00D52C13"/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</w:t>
      </w: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8C6E09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D52C13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</w:p>
    <w:p w:rsidR="00D52C13" w:rsidRPr="008C6E09" w:rsidRDefault="00D52C13" w:rsidP="003F7E23">
      <w:pPr>
        <w:spacing w:after="0" w:line="240" w:lineRule="auto"/>
        <w:ind w:left="-11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 КЧР </w:t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В.А. Селиванов</w:t>
      </w:r>
    </w:p>
    <w:p w:rsidR="00D52C13" w:rsidRDefault="00D52C13"/>
    <w:p w:rsidR="00D52C13" w:rsidRDefault="00D52C13"/>
    <w:sectPr w:rsidR="00D52C13" w:rsidSect="003161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A38"/>
    <w:rsid w:val="00052B1E"/>
    <w:rsid w:val="000553BF"/>
    <w:rsid w:val="000B68C0"/>
    <w:rsid w:val="000E39E4"/>
    <w:rsid w:val="000F1D96"/>
    <w:rsid w:val="000F5AA8"/>
    <w:rsid w:val="00151448"/>
    <w:rsid w:val="00197DE4"/>
    <w:rsid w:val="001F29C7"/>
    <w:rsid w:val="002C16AE"/>
    <w:rsid w:val="002E2DB7"/>
    <w:rsid w:val="002F71E1"/>
    <w:rsid w:val="00316144"/>
    <w:rsid w:val="00335ADB"/>
    <w:rsid w:val="003F7E23"/>
    <w:rsid w:val="0051272C"/>
    <w:rsid w:val="00530115"/>
    <w:rsid w:val="00560167"/>
    <w:rsid w:val="005620C8"/>
    <w:rsid w:val="005713B2"/>
    <w:rsid w:val="005A3C49"/>
    <w:rsid w:val="00623AC1"/>
    <w:rsid w:val="006F5A0E"/>
    <w:rsid w:val="00703DCE"/>
    <w:rsid w:val="00834866"/>
    <w:rsid w:val="0089194A"/>
    <w:rsid w:val="008C6E09"/>
    <w:rsid w:val="00927A42"/>
    <w:rsid w:val="009566BA"/>
    <w:rsid w:val="009A64FF"/>
    <w:rsid w:val="009F04BF"/>
    <w:rsid w:val="00A05522"/>
    <w:rsid w:val="00A16258"/>
    <w:rsid w:val="00B00F06"/>
    <w:rsid w:val="00C00EC7"/>
    <w:rsid w:val="00C347EA"/>
    <w:rsid w:val="00CA2714"/>
    <w:rsid w:val="00D17E31"/>
    <w:rsid w:val="00D44AB3"/>
    <w:rsid w:val="00D52C13"/>
    <w:rsid w:val="00D72234"/>
    <w:rsid w:val="00D86CC5"/>
    <w:rsid w:val="00DB16E8"/>
    <w:rsid w:val="00DF5372"/>
    <w:rsid w:val="00E62918"/>
    <w:rsid w:val="00F45A38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5A38"/>
    <w:pPr>
      <w:widowControl w:val="0"/>
      <w:autoSpaceDE w:val="0"/>
      <w:autoSpaceDN w:val="0"/>
    </w:pPr>
    <w:rPr>
      <w:rFonts w:eastAsia="Times New Roman" w:cs="Calibri"/>
    </w:rPr>
  </w:style>
  <w:style w:type="table" w:styleId="TableGrid">
    <w:name w:val="Table Grid"/>
    <w:basedOn w:val="TableNormal"/>
    <w:uiPriority w:val="99"/>
    <w:rsid w:val="00A162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6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7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22</Pages>
  <Words>3256</Words>
  <Characters>18562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 к постановлению</dc:title>
  <dc:subject/>
  <dc:creator>Admin</dc:creator>
  <cp:keywords/>
  <dc:description/>
  <cp:lastModifiedBy>ДышековСА</cp:lastModifiedBy>
  <cp:revision>3</cp:revision>
  <cp:lastPrinted>2022-06-24T11:43:00Z</cp:lastPrinted>
  <dcterms:created xsi:type="dcterms:W3CDTF">2022-06-24T06:33:00Z</dcterms:created>
  <dcterms:modified xsi:type="dcterms:W3CDTF">2022-06-24T11:43:00Z</dcterms:modified>
</cp:coreProperties>
</file>