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5B" w:rsidRDefault="00FE3E5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E3E5B" w:rsidRDefault="00FE3E5B">
      <w:pPr>
        <w:pStyle w:val="ConsPlusNormal"/>
        <w:jc w:val="both"/>
        <w:outlineLvl w:val="0"/>
      </w:pPr>
    </w:p>
    <w:p w:rsidR="00FE3E5B" w:rsidRDefault="00FE3E5B">
      <w:pPr>
        <w:pStyle w:val="ConsPlusTitle"/>
        <w:jc w:val="center"/>
        <w:outlineLvl w:val="0"/>
      </w:pPr>
      <w:r>
        <w:t>ПРАВИТЕЛЬСТВО КАРАЧАЕВО-ЧЕРКЕССКОЙ РЕСПУБЛИКИ</w:t>
      </w:r>
    </w:p>
    <w:p w:rsidR="00FE3E5B" w:rsidRDefault="00FE3E5B">
      <w:pPr>
        <w:pStyle w:val="ConsPlusTitle"/>
        <w:jc w:val="center"/>
      </w:pPr>
    </w:p>
    <w:p w:rsidR="00FE3E5B" w:rsidRDefault="00FE3E5B">
      <w:pPr>
        <w:pStyle w:val="ConsPlusTitle"/>
        <w:jc w:val="center"/>
      </w:pPr>
      <w:r>
        <w:t>ПОСТАНОВЛЕНИЕ</w:t>
      </w:r>
    </w:p>
    <w:p w:rsidR="00FE3E5B" w:rsidRDefault="00FE3E5B">
      <w:pPr>
        <w:pStyle w:val="ConsPlusTitle"/>
        <w:jc w:val="center"/>
      </w:pPr>
      <w:r>
        <w:t>от 28 мая 2019 г. N 146</w:t>
      </w:r>
    </w:p>
    <w:p w:rsidR="00FE3E5B" w:rsidRDefault="00FE3E5B">
      <w:pPr>
        <w:pStyle w:val="ConsPlusTitle"/>
        <w:jc w:val="center"/>
      </w:pPr>
    </w:p>
    <w:p w:rsidR="00FE3E5B" w:rsidRDefault="00FE3E5B">
      <w:pPr>
        <w:pStyle w:val="ConsPlusTitle"/>
        <w:jc w:val="center"/>
      </w:pPr>
      <w:r>
        <w:t>О ВНЕСЕНИИ ИЗМЕНЕНИЙ В ПОСТАНОВЛЕНИЕ ПРАВИТЕЛЬСТВА</w:t>
      </w:r>
    </w:p>
    <w:p w:rsidR="00FE3E5B" w:rsidRDefault="00FE3E5B">
      <w:pPr>
        <w:pStyle w:val="ConsPlusTitle"/>
        <w:jc w:val="center"/>
      </w:pPr>
      <w:r>
        <w:t>КАРАЧАЕВО-ЧЕРКЕССКОЙ РЕСПУБЛИКИ ОТ 27.12.2018 N 294</w:t>
      </w:r>
    </w:p>
    <w:p w:rsidR="00FE3E5B" w:rsidRDefault="00FE3E5B">
      <w:pPr>
        <w:pStyle w:val="ConsPlusTitle"/>
        <w:jc w:val="center"/>
      </w:pPr>
      <w:r>
        <w:t>"О ТЕРРИТОРИАЛЬНОЙ ПРОГРАММЕ ГОСУДАРСТВЕННЫХ ГАРАНТИЙ</w:t>
      </w:r>
    </w:p>
    <w:p w:rsidR="00FE3E5B" w:rsidRDefault="00FE3E5B">
      <w:pPr>
        <w:pStyle w:val="ConsPlusTitle"/>
        <w:jc w:val="center"/>
      </w:pPr>
      <w:r>
        <w:t>БЕСПЛАТНОГО ОКАЗАНИЯ ГРАЖДАНАМ МЕДИЦИНСКОЙ ПОМОЩИ</w:t>
      </w:r>
    </w:p>
    <w:p w:rsidR="00FE3E5B" w:rsidRDefault="00FE3E5B">
      <w:pPr>
        <w:pStyle w:val="ConsPlusTitle"/>
        <w:jc w:val="center"/>
      </w:pPr>
      <w:r>
        <w:t>НА 2019</w:t>
      </w:r>
      <w:proofErr w:type="gramStart"/>
      <w:r>
        <w:t xml:space="preserve"> И</w:t>
      </w:r>
      <w:proofErr w:type="gramEnd"/>
      <w:r>
        <w:t xml:space="preserve"> НА ПЛАНОВЫЙ ПЕРИОД 2020 И 2021 ГОДОВ</w:t>
      </w:r>
    </w:p>
    <w:p w:rsidR="00FE3E5B" w:rsidRDefault="00FE3E5B">
      <w:pPr>
        <w:pStyle w:val="ConsPlusTitle"/>
        <w:jc w:val="center"/>
      </w:pPr>
      <w:r>
        <w:t>В КАРАЧАЕВО-ЧЕРКЕССКОЙ РЕСПУБЛИКЕ"</w:t>
      </w:r>
    </w:p>
    <w:p w:rsidR="00FE3E5B" w:rsidRDefault="00FE3E5B">
      <w:pPr>
        <w:pStyle w:val="ConsPlusNormal"/>
        <w:jc w:val="both"/>
      </w:pPr>
    </w:p>
    <w:p w:rsidR="00FE3E5B" w:rsidRDefault="00FE3E5B">
      <w:pPr>
        <w:pStyle w:val="ConsPlusNormal"/>
        <w:ind w:firstLine="540"/>
        <w:jc w:val="both"/>
      </w:pPr>
      <w:proofErr w:type="gramStart"/>
      <w:r>
        <w:t xml:space="preserve">В целях обеспечения конституционных прав граждан Российской Федерации, проживающих на территории Карачаево-Черкесской Республики, на получение бесплатной медицинской помощи, в соответствии с федеральными законами от 29.11.2010 </w:t>
      </w:r>
      <w:hyperlink r:id="rId5" w:history="1">
        <w:r>
          <w:rPr>
            <w:color w:val="0000FF"/>
          </w:rPr>
          <w:t>N 326-ФЗ</w:t>
        </w:r>
      </w:hyperlink>
      <w:r>
        <w:t xml:space="preserve"> "Об обязательном медицинском страховании в Российской Федерации", от 30.11.2011 </w:t>
      </w:r>
      <w:hyperlink r:id="rId6" w:history="1">
        <w:r>
          <w:rPr>
            <w:color w:val="0000FF"/>
          </w:rPr>
          <w:t>N 354-ФЗ</w:t>
        </w:r>
      </w:hyperlink>
      <w:r>
        <w:t xml:space="preserve"> "О размере и порядке расчета тарифа страхового взноса на обязательное медицинское страхование неработающего населения" Правительство Карачаево-Черкесской Республики постановляет:</w:t>
      </w:r>
      <w:proofErr w:type="gramEnd"/>
    </w:p>
    <w:p w:rsidR="00FE3E5B" w:rsidRDefault="00FE3E5B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приложение</w:t>
        </w:r>
      </w:hyperlink>
      <w:r>
        <w:t xml:space="preserve"> к постановлению Правительства Карачаево-Черкесской Республики от 27.12.2018 N 294 "О Территориальной программе государственных гарантий бесплатного оказания гражданам медицинской помощи на 2019 и на плановый период 2020 и 2021 годов в Карачаево-Черкесской Республике" (далее - Программа) следующие изменения:</w:t>
      </w:r>
    </w:p>
    <w:p w:rsidR="00FE3E5B" w:rsidRDefault="00FE3E5B">
      <w:pPr>
        <w:pStyle w:val="ConsPlusNormal"/>
        <w:spacing w:before="220"/>
        <w:ind w:firstLine="540"/>
        <w:jc w:val="both"/>
      </w:pPr>
      <w:r>
        <w:t xml:space="preserve">1.1. </w:t>
      </w:r>
      <w:hyperlink r:id="rId8" w:history="1">
        <w:r>
          <w:rPr>
            <w:color w:val="0000FF"/>
          </w:rPr>
          <w:t>Приложение 3</w:t>
        </w:r>
      </w:hyperlink>
      <w:r>
        <w:t xml:space="preserve"> к Программе изложить в редакции согласно </w:t>
      </w:r>
      <w:hyperlink w:anchor="P32" w:history="1">
        <w:r>
          <w:rPr>
            <w:color w:val="0000FF"/>
          </w:rPr>
          <w:t>приложению 1</w:t>
        </w:r>
      </w:hyperlink>
      <w:r>
        <w:t>.</w:t>
      </w:r>
    </w:p>
    <w:p w:rsidR="00FE3E5B" w:rsidRDefault="00FE3E5B">
      <w:pPr>
        <w:pStyle w:val="ConsPlusNormal"/>
        <w:spacing w:before="220"/>
        <w:ind w:firstLine="540"/>
        <w:jc w:val="both"/>
      </w:pPr>
      <w:r>
        <w:t xml:space="preserve">1.2.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приложением 16 согласно </w:t>
      </w:r>
      <w:hyperlink w:anchor="P3037" w:history="1">
        <w:r>
          <w:rPr>
            <w:color w:val="0000FF"/>
          </w:rPr>
          <w:t>приложению 2</w:t>
        </w:r>
      </w:hyperlink>
      <w:r>
        <w:t>.</w:t>
      </w:r>
    </w:p>
    <w:p w:rsidR="00FE3E5B" w:rsidRDefault="00FE3E5B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 и распространяется на правоотношения, возникшие с 01.02.2019.</w:t>
      </w:r>
    </w:p>
    <w:p w:rsidR="00FE3E5B" w:rsidRDefault="00FE3E5B">
      <w:pPr>
        <w:pStyle w:val="ConsPlusNormal"/>
        <w:jc w:val="both"/>
      </w:pPr>
    </w:p>
    <w:p w:rsidR="00FE3E5B" w:rsidRDefault="00FE3E5B">
      <w:pPr>
        <w:pStyle w:val="ConsPlusNormal"/>
        <w:jc w:val="right"/>
      </w:pPr>
      <w:r>
        <w:t>Председатель Правительства</w:t>
      </w:r>
    </w:p>
    <w:p w:rsidR="00FE3E5B" w:rsidRDefault="00FE3E5B">
      <w:pPr>
        <w:pStyle w:val="ConsPlusNormal"/>
        <w:jc w:val="right"/>
      </w:pPr>
      <w:r>
        <w:t>Карачаево-Черкесской Республики</w:t>
      </w:r>
    </w:p>
    <w:p w:rsidR="00FE3E5B" w:rsidRDefault="00FE3E5B">
      <w:pPr>
        <w:pStyle w:val="ConsPlusNormal"/>
        <w:jc w:val="right"/>
      </w:pPr>
      <w:r>
        <w:t>А.А.ОЗОВ</w:t>
      </w:r>
    </w:p>
    <w:p w:rsidR="00FE3E5B" w:rsidRDefault="00FE3E5B">
      <w:pPr>
        <w:pStyle w:val="ConsPlusNormal"/>
        <w:jc w:val="both"/>
      </w:pPr>
    </w:p>
    <w:p w:rsidR="00FE3E5B" w:rsidRDefault="00FE3E5B">
      <w:pPr>
        <w:pStyle w:val="ConsPlusNormal"/>
        <w:jc w:val="both"/>
      </w:pPr>
    </w:p>
    <w:p w:rsidR="00FE3E5B" w:rsidRDefault="00FE3E5B">
      <w:pPr>
        <w:pStyle w:val="ConsPlusNormal"/>
        <w:jc w:val="both"/>
      </w:pPr>
    </w:p>
    <w:p w:rsidR="00FE3E5B" w:rsidRDefault="00FE3E5B">
      <w:pPr>
        <w:pStyle w:val="ConsPlusNormal"/>
        <w:jc w:val="both"/>
      </w:pPr>
    </w:p>
    <w:p w:rsidR="00FE3E5B" w:rsidRDefault="00FE3E5B">
      <w:pPr>
        <w:pStyle w:val="ConsPlusNormal"/>
        <w:jc w:val="both"/>
      </w:pPr>
    </w:p>
    <w:p w:rsidR="00FE3E5B" w:rsidRDefault="00FE3E5B">
      <w:pPr>
        <w:pStyle w:val="ConsPlusNormal"/>
        <w:jc w:val="right"/>
        <w:outlineLvl w:val="0"/>
      </w:pPr>
      <w:r>
        <w:t>Приложение 1</w:t>
      </w:r>
    </w:p>
    <w:p w:rsidR="00FE3E5B" w:rsidRDefault="00FE3E5B">
      <w:pPr>
        <w:pStyle w:val="ConsPlusNormal"/>
        <w:jc w:val="right"/>
      </w:pPr>
      <w:r>
        <w:t>к постановлению Правительства</w:t>
      </w:r>
    </w:p>
    <w:p w:rsidR="00FE3E5B" w:rsidRDefault="00FE3E5B">
      <w:pPr>
        <w:pStyle w:val="ConsPlusNormal"/>
        <w:jc w:val="right"/>
      </w:pPr>
      <w:r>
        <w:t>Карачаево-Черкесской Республики</w:t>
      </w:r>
    </w:p>
    <w:p w:rsidR="00FE3E5B" w:rsidRDefault="00FE3E5B">
      <w:pPr>
        <w:pStyle w:val="ConsPlusNormal"/>
        <w:jc w:val="right"/>
      </w:pPr>
      <w:r>
        <w:t>от 28.05.2019 N 146</w:t>
      </w:r>
    </w:p>
    <w:p w:rsidR="00FE3E5B" w:rsidRDefault="00FE3E5B">
      <w:pPr>
        <w:pStyle w:val="ConsPlusNormal"/>
        <w:jc w:val="both"/>
      </w:pPr>
    </w:p>
    <w:p w:rsidR="00FE3E5B" w:rsidRDefault="00FE3E5B">
      <w:pPr>
        <w:pStyle w:val="ConsPlusNormal"/>
        <w:jc w:val="right"/>
      </w:pPr>
      <w:bookmarkStart w:id="0" w:name="P32"/>
      <w:bookmarkEnd w:id="0"/>
      <w:r>
        <w:t>"Приложение 3</w:t>
      </w:r>
    </w:p>
    <w:p w:rsidR="00FE3E5B" w:rsidRDefault="00FE3E5B">
      <w:pPr>
        <w:pStyle w:val="ConsPlusNormal"/>
        <w:jc w:val="right"/>
      </w:pPr>
      <w:r>
        <w:t>к Программе</w:t>
      </w:r>
    </w:p>
    <w:p w:rsidR="00FE3E5B" w:rsidRDefault="00FE3E5B">
      <w:pPr>
        <w:pStyle w:val="ConsPlusNormal"/>
        <w:jc w:val="both"/>
      </w:pPr>
    </w:p>
    <w:p w:rsidR="00FE3E5B" w:rsidRDefault="00FE3E5B">
      <w:pPr>
        <w:pStyle w:val="ConsPlusTitle"/>
        <w:jc w:val="center"/>
      </w:pPr>
      <w:r>
        <w:t>ПЕРЕЧЕНЬ</w:t>
      </w:r>
    </w:p>
    <w:p w:rsidR="00FE3E5B" w:rsidRDefault="00FE3E5B">
      <w:pPr>
        <w:pStyle w:val="ConsPlusTitle"/>
        <w:jc w:val="center"/>
      </w:pPr>
      <w:r>
        <w:t>ЛЕКАРСТВЕННЫХ ПРЕПАРАТОВ, ОТПУСКАЕМЫХ НАСЕЛЕНИЮ</w:t>
      </w:r>
    </w:p>
    <w:p w:rsidR="00FE3E5B" w:rsidRDefault="00FE3E5B">
      <w:pPr>
        <w:pStyle w:val="ConsPlusTitle"/>
        <w:jc w:val="center"/>
      </w:pPr>
      <w:r>
        <w:t>В СООТВЕТСТВИИ С ПЕРЕЧНЕМ ГРУПП НАСЕЛЕНИЯ И КАТЕГОРИЙ</w:t>
      </w:r>
    </w:p>
    <w:p w:rsidR="00FE3E5B" w:rsidRDefault="00FE3E5B">
      <w:pPr>
        <w:pStyle w:val="ConsPlusTitle"/>
        <w:jc w:val="center"/>
      </w:pPr>
      <w:r>
        <w:t xml:space="preserve">ЗАБОЛЕВАНИЙ, ПРИ АМБУЛАТОРНОМ ЛЕЧЕНИИ КОТОРЫХ </w:t>
      </w:r>
      <w:proofErr w:type="gramStart"/>
      <w:r>
        <w:t>ЛЕКАРСТВЕННЫЕ</w:t>
      </w:r>
      <w:proofErr w:type="gramEnd"/>
    </w:p>
    <w:p w:rsidR="00FE3E5B" w:rsidRDefault="00FE3E5B">
      <w:pPr>
        <w:pStyle w:val="ConsPlusTitle"/>
        <w:jc w:val="center"/>
      </w:pPr>
      <w:r>
        <w:t>ПРЕПАРАТЫ И МЕДИЦИНСКИЕ ИЗДЕЛИЯ ОТПУСКАЮТСЯ ПО РЕЦЕПТАМ</w:t>
      </w:r>
    </w:p>
    <w:p w:rsidR="00FE3E5B" w:rsidRDefault="00FE3E5B">
      <w:pPr>
        <w:pStyle w:val="ConsPlusTitle"/>
        <w:jc w:val="center"/>
      </w:pPr>
      <w:r>
        <w:lastRenderedPageBreak/>
        <w:t>ВРАЧЕЙ БЕСПЛАТНО, А ТАКЖЕ В СООТВЕТСТВИИ С ПЕРЕЧНЕМ ГРУПП</w:t>
      </w:r>
    </w:p>
    <w:p w:rsidR="00FE3E5B" w:rsidRDefault="00FE3E5B">
      <w:pPr>
        <w:pStyle w:val="ConsPlusTitle"/>
        <w:jc w:val="center"/>
      </w:pPr>
      <w:r>
        <w:t>НАСЕЛЕНИЯ, ПРИ АМБУЛАТОРНОМ ЛЕЧЕНИИ КОТОРЫХ ЛЕКАРСТВЕННЫЕ</w:t>
      </w:r>
    </w:p>
    <w:p w:rsidR="00FE3E5B" w:rsidRDefault="00FE3E5B">
      <w:pPr>
        <w:pStyle w:val="ConsPlusTitle"/>
        <w:jc w:val="center"/>
      </w:pPr>
      <w:r>
        <w:t>ПРЕПАРАТЫ ОТПУСКАЮТСЯ ПО РЕЦЕПТАМ ВРАЧЕЙ С 50-ПРОЦЕНТНОЙ</w:t>
      </w:r>
    </w:p>
    <w:p w:rsidR="00FE3E5B" w:rsidRDefault="00FE3E5B">
      <w:pPr>
        <w:pStyle w:val="ConsPlusTitle"/>
        <w:jc w:val="center"/>
      </w:pPr>
      <w:r>
        <w:t xml:space="preserve">СКИДКОЙ, </w:t>
      </w:r>
      <w:proofErr w:type="gramStart"/>
      <w:r>
        <w:t>СФОРМИРОВАННЫЙ</w:t>
      </w:r>
      <w:proofErr w:type="gramEnd"/>
      <w:r>
        <w:t xml:space="preserve"> В ОБЪЕМЕ НЕ МЕНЕЕ УТВЕРЖДЕННОГО</w:t>
      </w:r>
    </w:p>
    <w:p w:rsidR="00FE3E5B" w:rsidRDefault="00FE3E5B">
      <w:pPr>
        <w:pStyle w:val="ConsPlusTitle"/>
        <w:jc w:val="center"/>
      </w:pPr>
      <w:r>
        <w:t>РАСПОРЯЖЕНИЕМ ПРАВИТЕЛЬСТВА РОССИЙСКОЙ ФЕДЕРАЦИИ</w:t>
      </w:r>
    </w:p>
    <w:p w:rsidR="00FE3E5B" w:rsidRDefault="00FE3E5B">
      <w:pPr>
        <w:pStyle w:val="ConsPlusTitle"/>
        <w:jc w:val="center"/>
      </w:pPr>
      <w:r>
        <w:t xml:space="preserve">НА СООТВЕТСТВУЮЩИЙ ГОД ПЕРЕЧНЯ ЖИЗНЕННО </w:t>
      </w:r>
      <w:proofErr w:type="gramStart"/>
      <w:r>
        <w:t>НЕОБХОДИМЫХ</w:t>
      </w:r>
      <w:proofErr w:type="gramEnd"/>
    </w:p>
    <w:p w:rsidR="00FE3E5B" w:rsidRDefault="00FE3E5B">
      <w:pPr>
        <w:pStyle w:val="ConsPlusTitle"/>
        <w:jc w:val="center"/>
      </w:pPr>
      <w:r>
        <w:t>И ВАЖНЕЙШИХ ЛЕКАРСТВЕННЫХ ПРЕПАРАТОВ, ЗА ИСКЛЮЧЕНИЕМ</w:t>
      </w:r>
    </w:p>
    <w:p w:rsidR="00FE3E5B" w:rsidRDefault="00FE3E5B">
      <w:pPr>
        <w:pStyle w:val="ConsPlusTitle"/>
        <w:jc w:val="center"/>
      </w:pPr>
      <w:r>
        <w:t>ЛЕКАРСТВЕННЫХ ПРЕПАРАТОВ, ИСПОЛЬЗУЕМЫХ ИСКЛЮЧИТЕЛЬНО</w:t>
      </w:r>
    </w:p>
    <w:p w:rsidR="00FE3E5B" w:rsidRDefault="00FE3E5B">
      <w:pPr>
        <w:pStyle w:val="ConsPlusTitle"/>
        <w:jc w:val="center"/>
      </w:pPr>
      <w:r>
        <w:t>В СТАЦИОНАРНЫХ УСЛОВИЯХ</w:t>
      </w:r>
    </w:p>
    <w:p w:rsidR="00FE3E5B" w:rsidRDefault="00FE3E5B">
      <w:pPr>
        <w:pStyle w:val="ConsPlusNormal"/>
        <w:jc w:val="both"/>
      </w:pPr>
    </w:p>
    <w:p w:rsidR="00FE3E5B" w:rsidRDefault="00FE3E5B">
      <w:pPr>
        <w:sectPr w:rsidR="00FE3E5B" w:rsidSect="005307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5954"/>
      </w:tblGrid>
      <w:tr w:rsidR="00FE3E5B">
        <w:tc>
          <w:tcPr>
            <w:tcW w:w="4592" w:type="dxa"/>
          </w:tcPr>
          <w:p w:rsidR="00FE3E5B" w:rsidRDefault="00FE3E5B">
            <w:pPr>
              <w:pStyle w:val="ConsPlusNormal"/>
              <w:jc w:val="center"/>
            </w:pPr>
            <w:r>
              <w:lastRenderedPageBreak/>
              <w:t>Международные непатентованные наименования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  <w:jc w:val="center"/>
            </w:pPr>
            <w:r>
              <w:t>2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Абакавир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приема внутрь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Абакавир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Абатацепт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Абатацепт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Абатацепт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Абиратерон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Агалсидаза альфа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Агалсидаза бета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Агомелатин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Адалимумаб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Адеметионин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кишечнорастворимой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Адеметионин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кишечнорастворимые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Адеметионин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Азатиоприн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Азитромицин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Азитромицин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Азитромицин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приготовления суспензии для приема внутрь [для детей]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Азитромицин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Азитромицин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диспергируемые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Азитромицин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Азитромицин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инъекций и местного применения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Суппозитории вагинальные и ректальные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Алирокумаб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Аллерген бактерий [туберкулезный рекомбинантный]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Аллопуринол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Алоглиптин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Алфузозин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Алфузозин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 xml:space="preserve">Таблетки пролонгированного </w:t>
            </w:r>
            <w:proofErr w:type="gramStart"/>
            <w:r>
              <w:t>действия</w:t>
            </w:r>
            <w:proofErr w:type="gramEnd"/>
            <w:r>
              <w:t xml:space="preserve">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Алфузозин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с контролируемым высвобождением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Альфакальцидол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Капли для приема внутрь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Альфакальцидол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Альфакальцидол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Альфакальцидол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Амантадин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Амантадин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Амбризентан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Амброксол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Амброксол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Пастилки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Амброксол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приема внутрь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Амброксол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приема внутрь и ингаляций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Амброксол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Сироп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Амброксол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Амброксол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диспергируемые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Амброксол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для рассасывания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Амброксол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шипучие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Гранулы замедленного высвобождения для приема внутрь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Гранулы</w:t>
            </w:r>
            <w:proofErr w:type="gramEnd"/>
            <w:r>
              <w:t xml:space="preserve"> покрытые кишечнорастворимой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Гранулы, покрытые оболочкой для приема внутрь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кишечнорастворимой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Гранулы кишечнорастворимые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Аминофиллин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Амиодарон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Амитриптилин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Амитриптилин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Амитриптилин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Амитриптилин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Амлодипин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Амлодипин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Амоксициллин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Амоксициллин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Амоксициллин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Амоксициллин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Амоксициллин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диспергируемые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Амоксициллин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Амоксициллин + [Клавулановая кислота]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Амоксициллин + [Клавулановая кислота]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диспергируемые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Амоксициллин + [Клавулановая кислота]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Амоксициллин + [Клавулановая кислота]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Амоксициллин + [Клавулановая кислота]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с модифицированным высвобождением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Ампициллин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Ампициллин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Анастрозол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Суспензия для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Суспензия для внутримышечного и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Суспензия для инъекций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Суспензия для внутримышечного и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Антитоксин ботулинический типа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инъекций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Антитоксин ботулинический типа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инъекций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Антитоксин ботулинический типа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инъекций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Антитоксин гангренозный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инъекций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Антитоксин столбнячный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инъекций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инъекций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Апиксабан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Апремиласт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Драже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Капли для приема внутрь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приема внутрь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Атазанавир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Атезолизумаб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Атенолол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Атенолол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Атенолол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Аторвастатин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Аторвастатин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Аторвастатин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Атропин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Капли глазные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Атропин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инъекций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Афатиниб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Афлиберцепт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Афлиберцепт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Ацетазоламид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кишечнорастворимой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кишечнорастворимой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кишечнорастворимые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Ацетилцистеин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Гранулы для приготовления сиропа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Ацетилцистеин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Гранулы для приготовления раствора для приема внутрь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Ацетилцистеин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Ацетилцистеин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инъекций и ингаляций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Ацетилцистеин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приема внутрь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Ацетилцистеин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Сироп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Ацетилцистеин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Ацетилцистеин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шипучие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Ацикловир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Крем для местного и наружного применения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Ацикловир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Ацикловир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Мазь глазная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Ацикловир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Мазь для местного и наружного применения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Ацикловир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Ацикловир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Ацикловир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Баклофен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Баклофен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Бевацизумаб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Бедаквилин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Беклометазон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Беклометазон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 xml:space="preserve">Аэрозоль для ингаляций дозированный активируемый </w:t>
            </w:r>
            <w:r>
              <w:lastRenderedPageBreak/>
              <w:t>вдохом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Беклометазон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Аэрозоль назальный дозированный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Беклометазон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Беклометазон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Суспензия для ингаляций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Беклометазон+</w:t>
            </w:r>
          </w:p>
        </w:tc>
        <w:tc>
          <w:tcPr>
            <w:tcW w:w="5954" w:type="dxa"/>
            <w:vMerge w:val="restart"/>
          </w:tcPr>
          <w:p w:rsidR="00FE3E5B" w:rsidRDefault="00FE3E5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Формотерол</w:t>
            </w:r>
          </w:p>
        </w:tc>
        <w:tc>
          <w:tcPr>
            <w:tcW w:w="5954" w:type="dxa"/>
            <w:vMerge/>
          </w:tcPr>
          <w:p w:rsidR="00FE3E5B" w:rsidRDefault="00FE3E5B"/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Белимумаб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Бензилбензоат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Бензилбензоат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Бензобарбитал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Бетагистин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Капли для приема внутрь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Бетагистин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Бетагистин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Бетаметазон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Бетаметазон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Бикалутамид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Бипериден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Бисакодил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Суппозитории ректальные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Бисакодил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кишечнорастворимой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Бисакодил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кишечнорастворимой сахарной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Бисопролол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Бисопролол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приема внутрь и местного применения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суспензии для приема внутрь и местного применения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приема внутрь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приема внутрь и местного применения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Суппозитории вагинальные и ректальные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Блеомицин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Бозентан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Бозентан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диспергируемые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Бортезомиб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Бортезомиб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внутривенного и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Бортезомиб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Ботулинический токсин типа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Бриварацетам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Бромдигидрохлор-фенилбензодиазепин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Бромокриптин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Будесонид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Будесонид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Капли назальные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Будесонид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Будесонид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 кишечнорастворимые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Будесонид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Будесонид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ингаляций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Будесонид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Будесонид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 с порошком для ингаляций набор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Бупренорфин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Пластырь трансдермальный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Бупренорфин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инъекций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Бусерелин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Бусульфан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Бутиламиногидрокси-пропоксифеноксиметил метилоксадиазол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Капли глазные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Валганцикловир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Гранулы пролонгированного действия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Капли для приема внутрь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 кишечнорастворимые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приема внутрь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Вальпроевая кислота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Сироп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Сироп [для детей]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кишечнорастворимой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 xml:space="preserve">Таблетки пролонгированного </w:t>
            </w:r>
            <w:proofErr w:type="gramStart"/>
            <w:r>
              <w:t>действия</w:t>
            </w:r>
            <w:proofErr w:type="gramEnd"/>
            <w:r>
              <w:t xml:space="preserve">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 xml:space="preserve">Таблетки пролонгированного </w:t>
            </w:r>
            <w:proofErr w:type="gramStart"/>
            <w:r>
              <w:t>действия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Гранулы с пролонгированным высвобождением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Вандетаниб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Варфарин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Ведолизумаб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Вемурафениб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Верапамил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Верапамил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Верапамил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 xml:space="preserve">Таблетки пролонгированного </w:t>
            </w:r>
            <w:proofErr w:type="gramStart"/>
            <w:r>
              <w:t>действия</w:t>
            </w:r>
            <w:proofErr w:type="gramEnd"/>
            <w:r>
              <w:t xml:space="preserve">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Верапамил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 xml:space="preserve">Таблетки пролонгированного </w:t>
            </w:r>
            <w:proofErr w:type="gramStart"/>
            <w:r>
              <w:t>действия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Верапамил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Вилдаглиптин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Винбластин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Винкристин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Винорелбин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Винорелбин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Винпоцетин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Винпоцетин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Висмодегиб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Вода для инъекций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Вориконазол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Вориконазол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Гадобутрол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Гадоверсетамид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Гадодиамид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Галантамин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Галантамин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Галантамин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Галоперидол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Капли для приема внутрь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Галоперидол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Галоперидол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Ганиреликс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Ганцикловир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Гатифлоксацин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Гексопреналин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Гемцитабин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Гентамицин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Капли глазные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Гепарин натрия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Гепарин натрия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инъекций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Гефитиниб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Гидрокортизон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Гидрокортизон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Гидрокортизон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Мазь глазная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Гидрокортизон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Гидрокортизон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Гидрокортизон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Суспензия для внутримышечного и внутрисуставного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Гидрокортизон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Гидрокортизон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Гидроксизин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Гидроксикарбамид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Гидроксихлорохин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Гидрохлоротиазид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Гипромеллоза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Капли глазные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Глибенкламид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Гликлазид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Гликлазид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Гликлазид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Гликлазид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Глицин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защечные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Глицин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подъязычные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Глутамил - Цистеинил - Глицин динатрия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инъекций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Гозерелин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Гозерелин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Имплантат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Гозоглиптин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Голимумаб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Дабрафениб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Дазатиниб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Дакарбазин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Даклатасвир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Дапаглифлозин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Дапсон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инъекций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Дарунавир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Таблеток набор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Даунорубицин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Даунорубицин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Дегареликс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Дексаметазон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Дексаметазон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инъекций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Дексаметазон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Дексаметазон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Имплантат для интравитреального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Декскетопрофен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Декстран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Декстроза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Декстроза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Деносумаб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Десмопрессин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Капли назальные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Десмопрессин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Десмопрессин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Десмопрессин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подъязычные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Десмопрессин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диспергируемые в полости рта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Десмопрессин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Таблетки-лиофилизат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Деферазирокс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диспергируемые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Деферазирокс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Джозамицин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диспергируемые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Джозамицин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Диазепам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Диазепам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Дигоксин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Дигоксин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Дигоксин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[для детей]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Диданозин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 кишечнорастворимые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Диданозин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Диданозин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Дидрогестерон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Дидрогестерон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Диклофенак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Капли глазные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Диклофенак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Диклофенак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 кишечнорастворимые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Диклофенак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 с модифицированным высвобождением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Диклофенак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Диклофенак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кишечнорастворимой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Диклофенак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кишечнорастворимой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Диклофенак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Диклофенак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Диклофенак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Диклофенак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 xml:space="preserve">Таблетки пролонгированного </w:t>
            </w:r>
            <w:proofErr w:type="gramStart"/>
            <w:r>
              <w:t>действия</w:t>
            </w:r>
            <w:proofErr w:type="gramEnd"/>
            <w:r>
              <w:t xml:space="preserve"> покрытые кишечнорастворимой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Диклофенак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 xml:space="preserve">Таблетки пролонгированного </w:t>
            </w:r>
            <w:proofErr w:type="gramStart"/>
            <w:r>
              <w:t>действия</w:t>
            </w:r>
            <w:proofErr w:type="gramEnd"/>
            <w:r>
              <w:t xml:space="preserve">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Диклофенак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 xml:space="preserve">Таблетки пролонгированного </w:t>
            </w:r>
            <w:proofErr w:type="gramStart"/>
            <w:r>
              <w:t>действия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Диклофенак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Димеркаптопропан-сульфонат натрия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Диметилфумарат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 кишечнорастворимые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Газ сжатый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Динопростон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Гель интрацервикальный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Дифенгидрамин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Дифенгидрамин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Дифенгидрамин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Добутамин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Добутамин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Добутамин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Доксазозин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Доксазозин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 xml:space="preserve">Таблетки пролонгированного </w:t>
            </w:r>
            <w:proofErr w:type="gramStart"/>
            <w:r>
              <w:t>действия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Доксициклин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Доксициклин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Доксициклин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диспергируемые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Доксициклин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Доксициклин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Доксорубицин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Доксорубицин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Доксорубицин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Доксорубицин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Доксорубицин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Долутегравир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Допамин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Допамин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инъекций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Дорзоламид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Капли глазные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Дорназа альфа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ингаляций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Доцетаксел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Дроперидол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Дроперидол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инъекций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Дротаверин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Дротаверин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инъекций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Дротаверин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Желатин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Железа [III] гидроксид полимальтозат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Капли для приема внутрь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Железа [III] гидроксид полимальтозат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приема внутрь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Железа [III] гидроксид полимальтозат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Сироп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Железа [III] гидроксид полимальтозат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жевательные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Железа [III] гидроксид сахарозный комплекс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Комплекс - железа (III) оксигидроксида, сахарозы и крахмала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жевательные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Эмульсия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Зидовудин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Зидовудин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Зидовудин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приема внутрь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Зидовудин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Золедроновая кислота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Зопиклон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Зуклопентиксол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Зуклопентиксол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Ибрутиниб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Ибупрофен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Гель для наружного применения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Ибупрофен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Гранулы для приготовления раствора для приема внутрь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Ибупрофен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Ибупрофен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Ибупрофен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Ибупрофен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Ибупрофен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Суппозитории ректальные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Ибупрофен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Суппозитории ректальные [для детей]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Ибупрофен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Суспензия для приема внутрь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Ибупрофен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Ибупрофен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Ибупрофен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 xml:space="preserve">Таблетки пролонгированного </w:t>
            </w:r>
            <w:proofErr w:type="gramStart"/>
            <w:r>
              <w:t>действия</w:t>
            </w:r>
            <w:proofErr w:type="gramEnd"/>
            <w:r>
              <w:t xml:space="preserve">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Ибупрофен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Суспензия для приема внутрь [для детей]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Ивабрадин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Идарубицин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Идарубицин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Идарубицин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Идурсульфаза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Изониазид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Изониазид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инъекций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Изониазид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инъекций и ингаляций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Изониазид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Изониазид + Ломефлоксацин + Пиразинамид + Этамбутол + [Пиридоксин]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диспергируемые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Изониазид + Пиразинамид + Рифампицин+ Этамбутол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Изониазид + Пиразинамид + Рифампицин + Этамбутол + [Пиридоксин]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Изониазид + Пиразинамид + Рифампицин + Этамбутол + [Пиридоксин]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Спрей дозированный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 ретард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 с пролонгированным высвобождением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Изосорбида мононитрат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Иксабепилон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Иксазомиб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Иматиниб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Иматиниб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Имиглюцераза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Имипенем + [Циластатин]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Имипрамин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Драже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Имипрамин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Имипрамин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инъекций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Иммуноглобулин человека антирезус RHO[D]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Иммуноглобулин человека антирезус RHO[D]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Иммуноглобулин человека противостолбнячный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Индакатерол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Индапамид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Индапамид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Индапамид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Индапамид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 xml:space="preserve">Таблетки пролонгированного </w:t>
            </w:r>
            <w:proofErr w:type="gramStart"/>
            <w:r>
              <w:t>действия</w:t>
            </w:r>
            <w:proofErr w:type="gramEnd"/>
            <w:r>
              <w:t xml:space="preserve">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Индапамид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 xml:space="preserve">Таблетки пролонгированного </w:t>
            </w:r>
            <w:proofErr w:type="gramStart"/>
            <w:r>
              <w:t>действия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Индапамид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с контролируемым высвобождением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Индапамид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с модифицированным высвобождением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Индапамид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Инозин + Меглумин + Метионин + Никотинамид + Янтарная кислота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кишечнорастворимой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Инсулин аспарт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Инсулин гларгин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Инсулин глулизин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Инсулин двухфазный [человеческий генно-инженерный]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Инсулин деглудек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Инсулин детемир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Инсулин лизпро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Инсулин растворимый [человеческий генно-инженерный]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инъекций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Инсулин-изофан [человеческий генно-</w:t>
            </w:r>
            <w:r>
              <w:lastRenderedPageBreak/>
              <w:t>инженерный]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Интерферон альфа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Интерферон альфа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Интерферон альфа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интраназального введения и ингаляций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Интерферон альфа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Интерферон альфа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Интерферон альфа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инъекций и местного применения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Интерферон альфа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суспензии для приема внутрь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Интерферон альфа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инъекций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Интерферон альфа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Интерферон альфа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Интерферон альфа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внутримышечного, субконъюнктивального введения и закапывания в глаз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Интерферон альфа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Капли назальные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Интерферон альфа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Суппозитории ректальные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Интерферон альфа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Мазь для местного и наружного применения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Интерферон альфа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Гель для местного и наружного применения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Интерферон бета-1a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Интерферон бета-1a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Интерферон бета-1a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Интерферон бета-1b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Интерферон бета-1b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Интерферон гамма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Интерферон гамма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Ипилимумаб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Инфликсимаб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Инфликсимаб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Йоверсол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Йогексол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инъекций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Йод + [Калия йодид + Глицерол]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Йод + [Калия йодид + Глицерол]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Йомепрол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Йомепрол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инъекций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Йопромид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инъекций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ингаляций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ингаляций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Иринотекан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Ифосфамид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Ифосфамид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Ифосфамид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Кабазитаксел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Кагоцел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Калия йодид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Калия йодид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жевательные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Калия йодид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Калия хлорид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Калия хлорид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Концентрат для приготовления раствора для инфузий и приема внутрь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Калия хлорид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Кальцитонин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инъекций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Кальцитонин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Кальцитонин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Спрей назальный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Кальцитриол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Кальция глюконат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Кальция глюконат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инъекций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Кальция глюконат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Кальция тринатрия пентетат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Кальция фолинат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Кальция фолинат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Кальция фолинат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Канакинумаб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Канамицин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Канамицин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Капецитабин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Капреомицин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Капреомицин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Каптоприл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Каптоприл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Карбамазепин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Сироп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Карбамазепин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Карбамазепин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Карбамазепин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 xml:space="preserve">Таблетки пролонгированного </w:t>
            </w:r>
            <w:proofErr w:type="gramStart"/>
            <w:r>
              <w:t>действия</w:t>
            </w:r>
            <w:proofErr w:type="gramEnd"/>
            <w:r>
              <w:t xml:space="preserve">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Карбамазепин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 xml:space="preserve">Таблетки пролонгированного </w:t>
            </w:r>
            <w:proofErr w:type="gramStart"/>
            <w:r>
              <w:t>действия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Карбетоцин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Карбетоцин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Карбоксим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Карбоплатин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Карбоплатин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Карведилол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Карведилол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Кармустин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Карфилзомиб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Каспофунгин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Кветиапин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Кветиапин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 xml:space="preserve">Таблетки пролонгированного </w:t>
            </w:r>
            <w:proofErr w:type="gramStart"/>
            <w:r>
              <w:t>действия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Кетамин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Кетопрофен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Кетопрофен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Кетопрофен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 с модифицированным высвобождением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Кетопрофен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Кетопрофен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Кетопрофен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Кетопрофен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Суппозитории ректальные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Кетопрофен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Суппозитории ректальные [для детей]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Кетопрофен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Кетопрофен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Кетопрофен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Кетопрофен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Кеторолак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Кеторолак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Кеторолак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Кеторолак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Кеторолак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Кларитромицин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Кларитромицин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Кларитромицин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Кларитромицин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Кларитромицин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Кларитромицин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 xml:space="preserve">Таблетки пролонгированного </w:t>
            </w:r>
            <w:proofErr w:type="gramStart"/>
            <w:r>
              <w:t>действия</w:t>
            </w:r>
            <w:proofErr w:type="gramEnd"/>
            <w:r>
              <w:t xml:space="preserve">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Кларитромицин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 xml:space="preserve">Таблетки пролонгированного </w:t>
            </w:r>
            <w:proofErr w:type="gramStart"/>
            <w:r>
              <w:t>действия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Кларитромицин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Кларитромицин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Клиндамицин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Клиндамицин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Кломипрамин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Кломипрамин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Кломипрамин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 xml:space="preserve">Таблетки пролонгированного </w:t>
            </w:r>
            <w:proofErr w:type="gramStart"/>
            <w:r>
              <w:t>действия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Кломипрамин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Кломифен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Клоназепам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Клонидин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Клонидин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Клопидогрел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Клотримазол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Гель вагинальный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Клотримазол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Суппозитории вагинальные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Клотримазол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вагинальные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Кобиметиниб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Колекальциферол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Капли для приема внутрь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Колекальциферол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Ко-тримоксазол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Суспензия для приема внутрь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Ко-тримоксазол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Ко-тримоксазол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Кофеин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Кофеин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Кризотиниб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Капли глазные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Спрей назальный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Ксилометазолин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Гель назальный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Ксилометазолин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Капли назальные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Ксилометазолин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Капли назальные [для детей]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Ксилометазолин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Спрей назальный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Ксилометазолин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Ксилометазолин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Лакосамид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Лакосамид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Лактулоза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Сироп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Ламивудин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приема внутрь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Ламивудин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Ланреотид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Лапатиниб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Ларонидаза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Левамизол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Леветирацетам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Леветирацетам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приема внутрь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Леветирацетам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Левобупивакаин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инъекций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Леводопа + [Бенсеразид]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Леводопа + [Бенсеразид]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 с модифицированным высвобождением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Леводопа + [Бенсеразид]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Леводопа + [Бенсеразид]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диспергируемые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Леводопа + [Карбидопа]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Левомепромазин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Левомепромазин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Левосимендан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Левофлоксацин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Капли глазные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Левофлоксацин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Левофлоксацин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Левофлоксацин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Лейпрорелин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Лейпрорелин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Лейпрорелин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Лейпрорелин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Леналидомид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Ленватиниб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Лефлуномид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Лидокаин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Гель для местного применения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Лидокаин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Капли глазные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Лидокаин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Лидокаин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инъекций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Лидокаин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Спрей для местного и наружного применения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Лидокаин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Лизиноприл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Ликсисенатид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Линаглиптин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Линезолид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Линезолид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Линезолид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Лозартан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Лозартан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Ломефлоксацин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Капли глазные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Ломефлоксацин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Ломефлоксацин + Пиразинамид + Протионамид + Этамбутол + [Пиридоксин]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Ломустин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Лоперамид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Лоперамид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Лоперамид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для рассасывания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Лоперамид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жевательные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Лоперамид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лиофилизированные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Лоперамид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Таблетки-лиофилизат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приема внутрь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Лоразепам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Лоратадин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Сироп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Лоратадин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Суспензия для приема внутрь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Лоратадин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Лорноксикам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Магния сульфат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Магния сульфат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Макрогол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Макрогол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Маннитол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Маннитол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Маравирок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Мацитентан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Мебеверин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Мебеверин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Мебеверин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 с пролонгированным высвобождением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Мебеверин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Мебендазол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Меброфенин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кишечнорастворимой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Суспензия для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Медроксипрогестерон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Мелфалан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внутрисосудистого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Мелфалан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Мельдоний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Мельдоний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и парабульбарного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Мельдоний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внутривенного, внутримышечного и парабульбарного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Мельдоний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инъекций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Мемантин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Капли для приема внутрь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Мемантин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Меркаптопурин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Меропенем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Месалазин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Суспензия ректальная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Месалазин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 xml:space="preserve">Таблетки пролонгированного </w:t>
            </w:r>
            <w:proofErr w:type="gramStart"/>
            <w:r>
              <w:t>действия</w:t>
            </w:r>
            <w:proofErr w:type="gramEnd"/>
            <w:r>
              <w:t xml:space="preserve"> покрытые кишечнорастворимой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Месалазин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Месалазин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Суппозитории ректальные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Месалазин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кишечнорастворимой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Месалазин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Месалазин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Месна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Метилдопа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Метилпреднизолон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Метилпреднизолон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Метилэргометрин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Капли назальные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Метоклопрамид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Метоклопрамид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инъекций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Метоклопрамид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приема внутрь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Метоклопрамид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Метопролол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Метопролол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Метопролол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Метопролол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 xml:space="preserve">Таблетки пролонгированного </w:t>
            </w:r>
            <w:proofErr w:type="gramStart"/>
            <w:r>
              <w:t>действия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Метопролол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 xml:space="preserve">Таблетки с замедленным высвобождением покрытые </w:t>
            </w:r>
            <w:r>
              <w:lastRenderedPageBreak/>
              <w:t>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Метопролол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с пролонгированным высвобождением,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Метопролол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Метотрексат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Метотрексат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Метотрексат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инъекций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Метотрексат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Метотрексат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Метотрексат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Метотрексат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Метронидазол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Метронидазол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Метронидазол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Метронидазол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Метформин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Метформин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кишечнорастворимой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Метформин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Метформин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Метформин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Метформин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 xml:space="preserve">Таблетки пролонгированного </w:t>
            </w:r>
            <w:proofErr w:type="gramStart"/>
            <w:r>
              <w:t>действия</w:t>
            </w:r>
            <w:proofErr w:type="gramEnd"/>
            <w:r>
              <w:t xml:space="preserve">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Метформин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 xml:space="preserve">Таблетки пролонгированного </w:t>
            </w:r>
            <w:proofErr w:type="gramStart"/>
            <w:r>
              <w:t>действия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Метформин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Метформин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Мефлохин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Миглустат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Мидазолам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Мизопростол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Микафунгин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кишечнорастворимой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Митоксантрон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Митоксантрон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Митомицин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Митомицин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Митотан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Моксифлоксацин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Капли глазные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Моксифлоксацин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Моксифлоксацин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Моксонидин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Моксонидин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Мометазон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Мометазон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Мометазон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Мометазон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Мороктоког альфа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Морфин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Морфин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инъекций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Морфин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Морфин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 xml:space="preserve">Таблетки пролонгированного </w:t>
            </w:r>
            <w:proofErr w:type="gramStart"/>
            <w:r>
              <w:t>действия</w:t>
            </w:r>
            <w:proofErr w:type="gramEnd"/>
            <w:r>
              <w:t xml:space="preserve">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Морфин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Налоксон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инъекций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 xml:space="preserve">Таблетки пролонгированного </w:t>
            </w:r>
            <w:proofErr w:type="gramStart"/>
            <w:r>
              <w:t>действия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Налтрексон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Налтрексон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Налтрексон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Налтрексон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Нандролон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Нарлапревир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Натализумаб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Натамицин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Суппозитории вагинальные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инъекций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Натрия лактата раствор сложный [Калия хлорид + Кальция хлорид + Натрия хлорид + Натрия лактат]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Натрия хлорид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Натрия хлорид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инъекций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Натрия хлорид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Натрия хлорида раствор сложный [Калия хлорид + Кальция хлорид + Натрия хлорид]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Невирапин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Суспензия для приема внутрь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Невирапин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Невирапин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Неларабин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инъекций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Ниволумаб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Нилотиниб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Нимодипин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Нимодипин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Нинтеданиб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 мягкие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Нистатин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Нистатин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Нитизинон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Нитразепам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Нитроглицерин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Аэрозоль подъязычный дозированный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Нитроглицерин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 подъязычные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Нитроглицерин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Пленки для наклеивания на десну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Нитроглицерин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Нитроглицерин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подъязычные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Нитроглицерин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сублингвальные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Нитроглицерин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Нитроглицерин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Нифедипин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Нифедипин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Нифедипин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Нифедипин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Нифедипин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 xml:space="preserve">Таблетки пролонгированного </w:t>
            </w:r>
            <w:proofErr w:type="gramStart"/>
            <w:r>
              <w:t>действия</w:t>
            </w:r>
            <w:proofErr w:type="gramEnd"/>
            <w:r>
              <w:t xml:space="preserve">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Нифедипин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 xml:space="preserve">Таблетки пролонгированного </w:t>
            </w:r>
            <w:proofErr w:type="gramStart"/>
            <w:r>
              <w:t>действия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Нифедипин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с контролируемым высвобождением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Нифедипин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 xml:space="preserve">Таблетки с контролируемым высвобождением покрытые </w:t>
            </w:r>
            <w:r>
              <w:lastRenderedPageBreak/>
              <w:t>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Нифедипин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с модифицированным высвобождением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Нифедипин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Нифедипин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с пролонгированным высвобождением,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Нифедипин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Нонаког альфа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Норэпинефрин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Норэтистерон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Обинутузумаб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Окрелизумаб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Оксазепам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Оксазепам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Оксалиплатин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Оксалиплатин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Оксалиплатин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Оксациллин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Оксациллин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Оксациллин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Оксибупрокаин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Капли глазные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Окситоцин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Окситоцин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Окситоцин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инъекций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Окситоцин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Окскарбазепин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Суспензия для приема внутрь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Окскарбазепин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Октоког альфа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Октреотид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Октреотид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Микросферы для приготовления суспензии для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Октреотид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Октреотид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Октреотид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Оланзапин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Оланзапин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Оланзапин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диспергируемые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Оланзапин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диспергируемые в полости рта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Оланзапин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для рассасывания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Оланзапин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Омализумаб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Омализумаб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Омепразол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Омепразол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 кишечнорастворимые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Омепразол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Омепразол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Омепразол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Омепразол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Ондансетрон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Ондансетрон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Сироп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Ондансетрон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Суппозитории ректальные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Ондансетрон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Ондансетрон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Ондансетрон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Ондансетрон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лиофилизированные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Ондансетрон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инъекций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Осельтамивир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Офлоксацин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Капли глазные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Офлоксацин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Капли глазные и ушные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Офлоксацин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Мазь глазная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Офлоксацин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Офлоксацин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Офлоксацин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Офлоксацин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 xml:space="preserve">Таблетки пролонгированного </w:t>
            </w:r>
            <w:proofErr w:type="gramStart"/>
            <w:r>
              <w:t>действия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Пазопаниб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Паклитаксел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Паклитаксел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Паливизумаб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Палиперидон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Суспензия для внутримышечного введения пролонгированного действия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Палиперидон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 xml:space="preserve">Таблетки пролонгированного </w:t>
            </w:r>
            <w:proofErr w:type="gramStart"/>
            <w:r>
              <w:t>действия</w:t>
            </w:r>
            <w:proofErr w:type="gramEnd"/>
            <w:r>
              <w:t xml:space="preserve">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Панитумумаб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Панкреатин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Панкреатин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 кишечнорастворимые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Панкреатин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кишечнорастворимой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Панкреатин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Панкреатин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Гранулы кишечнорастворимые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Парацетамол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Парацетамол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Парацетамол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Сироп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Парацетамол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Сироп [для детей]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Парацетамол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Суппозитории ректальные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Парацетамол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Суппозитории ректальные [для детей]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Парацетамол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Суспензия для приема внутрь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Парацетамол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Суспензия для приема внутрь [для детей]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Парацетамол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Парацетамол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Парикальцитол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Парикальцитол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Пароксетин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Капли для приема внутрь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Пароксетин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Пароксетин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Пасиреотид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Пембролизумаб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Пеметрексед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Пеницилламин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Пентоксифиллин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Пентоксифиллин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Пентоксифиллин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Концентрат для приготовления раствора для инъекций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Пентоксифиллин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Пентоксифиллин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Пентоксифиллин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Пентоксифиллин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инъекций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Перампанел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Периндоприл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Периндоприл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диспергируемые в полости рта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Периндоприл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Перициазин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Перициазин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приема внутрь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Пертузумаб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Перфеназин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Пилокарпин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Капли глазные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Пимекролимус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Пипофезин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Пипофезин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Пиразинамид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Пиразинамид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Пирантел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Суспензия для приема внутрь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Пирантел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Пирантел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Пирацетам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Пирацетам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Пирацетам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Пирацетам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приема внутрь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Пирацетам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Пирацетам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Пирибедил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с контролируемым высвобождением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Пирибедил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Пиридоксин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инъекций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Пирфенидон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Пирфотех 99mTc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Платифиллин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Платифиллин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Повидон-Йод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Повидон-Йод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Порактант альфа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Празиквантел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Прамипексол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Прамипексол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Прегабалин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Преднизолон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Преднизолон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Преднизолон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инъекций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Преднизолон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Прогестерон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Прокаин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инъекций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Прокаинамид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Прокаинамид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инъекций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Прокаинамид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Прокарбазин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Пропафенон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Пропафенон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защечные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Пропофол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Пропофол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Эмульсия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Пропранолол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инъекций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Протионамид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Протионамид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Проурокиназа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Проурокиназа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Пэгинтерферон бета-1а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Радия хлорид [223Ra]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Ралтегравир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Ралтегравир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жевательные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Ралтитрексид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Ранибизумаб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Ранитидин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Ранитидин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Ранитидин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Растворы для перитонеального диализа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перитонеального диализа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Регорафениб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Репаглинид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Ретинол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Драже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Ретинол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Капли для приема внутрь и наружного применения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Ретинол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Ретинол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Ретинол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приема внутрь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Ретинол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Ретинол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Ретинол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приема внутрь и наружного применения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Рибавирин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Рибавирин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Рибавирин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суспензии для приема внутрь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Рибавирин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Рибоциклиб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Ривароксабан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Ривастигмин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Ривастигмин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Ривастигмин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приема внутрь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Риоцигуат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Рисперидон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Рисперидон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приема внутрь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Рисперидон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диспергируемые в полости рта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Рисперидон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для рассасывания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Рисперидон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Рисперидон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Ритонавир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Ритонавир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Ритонавир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 мягкие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Ритуксимаб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Ритуксимаб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Рифабутин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Рифамицин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Капли ушные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Рифампицин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Рифампицин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Рифампицин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Рифампицин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Рифампицин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Рокурония бромид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Ромиплостим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Ропивакаин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инъекций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Руксолитиниб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Саквинавир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Саквинавир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Саксаглиптин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Сальбутамол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Сальбутамол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Аэрозоль для ингаляций дозированный активируемый вдохом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Сальбутамол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 для ингаляций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Сальбутамол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Сальбутамол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Сальбутамол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ингаляций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Сальбутамол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 xml:space="preserve">Таблетки пролонгированного </w:t>
            </w:r>
            <w:proofErr w:type="gramStart"/>
            <w:r>
              <w:t>действия</w:t>
            </w:r>
            <w:proofErr w:type="gramEnd"/>
            <w:r>
              <w:t xml:space="preserve">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Сапроптерин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диспергируемые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Себелипаза альфа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Севеламер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Севофлуран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Жидкость для ингаляций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Секукинумаб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Секукинумаб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Сеннозиды</w:t>
            </w:r>
            <w:proofErr w:type="gramStart"/>
            <w:r>
              <w:t xml:space="preserve"> А</w:t>
            </w:r>
            <w:proofErr w:type="gramEnd"/>
            <w:r>
              <w:t xml:space="preserve"> и В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Сертиндол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Сертралин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Симвастатин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Симвастатин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Симепревир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Ситаглиптин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Солифенацин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Соматропин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Соматропин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Сорафениб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Соталол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Софосбувир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Спарфлоксацин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Спарфлоксацин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Спиронолактон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Спиронолактон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Ставудин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Ставудин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Стрептомицин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Стронция ранелат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Стронция хлорид [89Sr]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Сугаммадекс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Суксаметония йодид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Суксаметония хлорид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Сульпирид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Сульпирид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Сульпирид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приема внутрь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Сульпирид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Сульпирид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Сульфасалазин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кишечнорастворимой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Сульфасалазин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Сульфасалазин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Сунитиниб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Сурфактант-БЛ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эмульсии для ингаляционного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Сурфактант-БЛ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Такролимус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Такролимус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Такролимус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Такролимус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Тамоксифен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Тамоксифен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Тамоксифен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Тамсулозин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 кишечнорастворимые пролонгированного действия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Тамсулозин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Тамсулозин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 с модифицированным высвобождением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Тамсулозин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 xml:space="preserve">Таблетки пролонгированного </w:t>
            </w:r>
            <w:proofErr w:type="gramStart"/>
            <w:r>
              <w:t>действия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Тамсулозин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с контролируемым высвобождением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Тамсулозин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Тамсулозин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 кишечнорастворимые с пролонгированным высвобождением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Тамсулозин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 с пролонгированным высвобождением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Тапентадол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Тафлупрост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Капли глазные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Тедизолид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Тедизолид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Телаванцин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Телбивудин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Темозоломид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Темозоломид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Тенектеплаза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Тенофовир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Теризидон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Терипаратид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Терифлуномид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Терлипрессин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Тестостерон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Гель для наружного применения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Тестостерон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Тестостерон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Тестостерон [смесь эфиров]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Тетрабеназин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Тетрациклин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Мазь глазная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Тиамазол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Тиамазол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Тиамин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Тигециклин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Тизанидин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 с модифицированным высвобождением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Тизанидин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Тикагрелор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Тилорон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Тилорон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Тилорон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Тимолол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Капли глазные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Тимолол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Гель глазной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Тиоктовая кислота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Тиопентал натрия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Тиоридазин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Тиоридазин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Тиотропия бромид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Тиотропия бромид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ингаляций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Тобрамицин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Капли глазные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Тобрамицин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Тобрамицин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Тобрамицин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ингаляций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Топирамат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Топирамат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Топирамат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Тофацитиниб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Тоцилизумаб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Тоцилизумаб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Трамадол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Трамадол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инъекций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Трамадол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Суппозитории ректальные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Трамадол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Трамадол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 xml:space="preserve">Таблетки пролонгированного </w:t>
            </w:r>
            <w:proofErr w:type="gramStart"/>
            <w:r>
              <w:t>действия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Трамадол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Траметиниб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Трастузумаб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Трастузумаб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Трастузумаб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Третиноин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Тригексифенидил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Тримеперидин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инъекций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Тримеперидин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Трипторелин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Трипторелин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Трипторелин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Трипторелин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Трипторелин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Трифлуоперазин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Трифлуоперазин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Тропикамид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Капли глазные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Умифеновир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Умифеновир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Урапидил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Урапидил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Суспензия для приема внутрь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Урсодезоксихолевая кислота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Устекинумаб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Факторы свертывания крови II, VII, IX и X в комбинации [Протромбиновый комплекс]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Фамотидин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Фамотидин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Фамотидин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Фенилэфрин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инъекций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Фенитоин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Фенобарбитал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Фенобарбитал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[для детей]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Фенофибрат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Фенофибрат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Фенофибрат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Фенспирид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Сироп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Фенспирид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Фенспирид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 xml:space="preserve">Таблетки пролонгированного </w:t>
            </w:r>
            <w:proofErr w:type="gramStart"/>
            <w:r>
              <w:t>действия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Фенспирид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Фентанил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Фентанил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Губка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Филграстим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Филграстим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Финастерид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Финголимод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Флударабин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Флударабин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Флударабин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Флудрокортизон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Флуконазол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Флуконазол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Флуконазол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Флуконазол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Флуконазол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Флуконазол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Флуоксетин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Флуоксетин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Флупентиксол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Флупентиксол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Флутамид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Флутамид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Флуфеназин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Фолиевая кислота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Фолиевая кислота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Фонтурацетам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Фонтурацетам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Формотерол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Формотерол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Формотерол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Фосампренавир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Суспензия для приема внутрь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Фосампренавир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Фосампренавир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Фосфазид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Фосфомицин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Фторурацил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Фторурацил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Фторурацил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Фулвестрант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Фуросемид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Фуросемид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инъекций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Фуросемид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Хлорамбуцил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Хлорамбуцил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Хлорамфеникол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Хлорамфеникол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Хлорамфеникол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Хлоргексидин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Хлоргексидин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Хлоргексидин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Хлоргексидин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Хлоргексидин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Спрей для наружного применения [</w:t>
            </w:r>
            <w:proofErr w:type="gramStart"/>
            <w:r>
              <w:t>спиртовой</w:t>
            </w:r>
            <w:proofErr w:type="gramEnd"/>
            <w:r>
              <w:t>]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Хлоргексидин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Суппозитории вагинальные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Хлоргексидин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вагинальные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Хлоропирамин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Хлоропирамин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Хлорпромазин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Драже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Хлорпромазин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Хлорпромазин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приема внутрь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Церебролизин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инъекций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Церитиниб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Цетиризин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Капли для приема внутрь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Цетиризин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Сироп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Цетиризин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Цетиризин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Цетрореликс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Цетуксимаб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Цефазолин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Цефазолин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Цефазолин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Цефалексин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Цефалексин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Цефалексин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Цефепим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Цефепим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Цефоперазон + [Сульбактам]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Цефотаксим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Цефотаксим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Цефотаксим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Цефтазидим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Цефтазидим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Цефтазидим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Цефтазидим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Цефтриаксон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Цефтриаксон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Цефтриаксон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Цефтриаксон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Цефтриаксон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Цефуроксим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Цефуроксим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Цефуроксим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Цефуроксим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Цефуроксим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Цефуроксим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Цефуроксим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Цианокобаламин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инъекций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Циклосерин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Циклоспорин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Циклоспорин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 мягкие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Циклоспорин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Циклоспорин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приема внутрь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Циклофосфамид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Циклофосфамид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Циклофосфамид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Циклофосфамид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сахарной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Циклофосфамид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Цинакальцет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Ципротерон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Ципротерон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Ципрофлоксацин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Капли глазные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Ципрофлоксацин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Капли глазные и ушные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Ципрофлоксацин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Капли ушные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Ципрофлоксацин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Мазь глазная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Ципрофлоксацин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Ципрофлоксацин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Ципрофлоксацин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 xml:space="preserve">Таблетки пролонгированного </w:t>
            </w:r>
            <w:proofErr w:type="gramStart"/>
            <w:r>
              <w:t>действия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Ципрофлоксацин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Ципрофлоксацин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Ципрофлоксацин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Цисплатин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3E5B">
        <w:tc>
          <w:tcPr>
            <w:tcW w:w="4592" w:type="dxa"/>
            <w:vAlign w:val="bottom"/>
          </w:tcPr>
          <w:p w:rsidR="00FE3E5B" w:rsidRDefault="00FE3E5B">
            <w:pPr>
              <w:pStyle w:val="ConsPlusNormal"/>
            </w:pPr>
            <w:r>
              <w:t>Цисплатин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Концентрат для приготовления раствора для инфузий и внутрибрюшинного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Цисплатин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Цисплатин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инъекций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Цитарабин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Цитарабин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инъекций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Цитиколин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Цитиколин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приема внутрь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Эверолимус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Эверолимус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диспергируемые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Эволокумаб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Эзомепразол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 кишечнорастворимые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Эзомепразол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Эзомепразол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кишечнорастворимой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Эзомепразол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Эзомепразол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кишечнорастворимые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Эзомепразол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 кишечнорастворимые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Экулизумаб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Элсульфавирин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Элтромбопаг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Эмпаглифлозин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Эмпэгфилграстим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Эналаприл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Энзалутамид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инъекций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Энтекавир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Эпинефрин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инъекций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Эпирубицин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Эпирубицин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Эпирубицин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Эпоэтин альфа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Эпоэтин бета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внутривенного и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Эпоэтин бета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Эпоэтин бета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Эпоэтин бета [метоксиполиэтилен-гликоль]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Эптаког альфа [</w:t>
            </w:r>
            <w:proofErr w:type="gramStart"/>
            <w:r>
              <w:t>активированный</w:t>
            </w:r>
            <w:proofErr w:type="gramEnd"/>
            <w:r>
              <w:t>]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Эрибулин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Эрлотиниб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Эртапенем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Этамбутол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Этамбутол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Этамбутол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Этамзилат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Этамзилат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инъекций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Этамзилат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инъекций и наружного применения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Этамзилат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Этанерцепт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Этанерцепт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Этанол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Концентрат для приготовления раствора для наружного применения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Этанол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Этанол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Этанол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Этелкальцетид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lastRenderedPageBreak/>
              <w:t>Этилметилгидрокси-пиридина сукцинат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Этилметилгидрокси-пиридина сукцинат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Этилметилгидрокси-пиридина сукцинат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Этилметилгидрокси-пиридина сукцинат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Этионамид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Этионамид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Этопозид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Этопозид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Этосуксимид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Капсулы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Этравирин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r>
              <w:t>Таблетки</w:t>
            </w:r>
          </w:p>
        </w:tc>
      </w:tr>
      <w:tr w:rsidR="00FE3E5B">
        <w:tc>
          <w:tcPr>
            <w:tcW w:w="4592" w:type="dxa"/>
          </w:tcPr>
          <w:p w:rsidR="00FE3E5B" w:rsidRDefault="00FE3E5B">
            <w:pPr>
              <w:pStyle w:val="ConsPlusNormal"/>
            </w:pPr>
            <w:r>
              <w:t>Эфавиренз</w:t>
            </w:r>
          </w:p>
        </w:tc>
        <w:tc>
          <w:tcPr>
            <w:tcW w:w="5954" w:type="dxa"/>
          </w:tcPr>
          <w:p w:rsidR="00FE3E5B" w:rsidRDefault="00FE3E5B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оболочкой"</w:t>
            </w:r>
          </w:p>
        </w:tc>
      </w:tr>
    </w:tbl>
    <w:p w:rsidR="00FE3E5B" w:rsidRDefault="00FE3E5B">
      <w:pPr>
        <w:sectPr w:rsidR="00FE3E5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E3E5B" w:rsidRDefault="00FE3E5B">
      <w:pPr>
        <w:pStyle w:val="ConsPlusNormal"/>
        <w:jc w:val="both"/>
      </w:pPr>
    </w:p>
    <w:p w:rsidR="00FE3E5B" w:rsidRDefault="00FE3E5B">
      <w:pPr>
        <w:pStyle w:val="ConsPlusNormal"/>
        <w:jc w:val="both"/>
      </w:pPr>
    </w:p>
    <w:p w:rsidR="00FE3E5B" w:rsidRDefault="00FE3E5B">
      <w:pPr>
        <w:pStyle w:val="ConsPlusNormal"/>
        <w:jc w:val="both"/>
      </w:pPr>
    </w:p>
    <w:p w:rsidR="00FE3E5B" w:rsidRDefault="00FE3E5B">
      <w:pPr>
        <w:pStyle w:val="ConsPlusNormal"/>
        <w:jc w:val="both"/>
      </w:pPr>
    </w:p>
    <w:p w:rsidR="00FE3E5B" w:rsidRDefault="00FE3E5B">
      <w:pPr>
        <w:pStyle w:val="ConsPlusNormal"/>
        <w:jc w:val="both"/>
      </w:pPr>
    </w:p>
    <w:p w:rsidR="00FE3E5B" w:rsidRDefault="00FE3E5B">
      <w:pPr>
        <w:pStyle w:val="ConsPlusNormal"/>
        <w:jc w:val="right"/>
        <w:outlineLvl w:val="0"/>
      </w:pPr>
      <w:r>
        <w:t>Приложение 2</w:t>
      </w:r>
    </w:p>
    <w:p w:rsidR="00FE3E5B" w:rsidRDefault="00FE3E5B">
      <w:pPr>
        <w:pStyle w:val="ConsPlusNormal"/>
        <w:jc w:val="right"/>
      </w:pPr>
      <w:r>
        <w:t>к постановлению Правительства</w:t>
      </w:r>
    </w:p>
    <w:p w:rsidR="00FE3E5B" w:rsidRDefault="00FE3E5B">
      <w:pPr>
        <w:pStyle w:val="ConsPlusNormal"/>
        <w:jc w:val="right"/>
      </w:pPr>
      <w:r>
        <w:t>Карачаево-Черкесской Республики</w:t>
      </w:r>
    </w:p>
    <w:p w:rsidR="00FE3E5B" w:rsidRDefault="00FE3E5B">
      <w:pPr>
        <w:pStyle w:val="ConsPlusNormal"/>
        <w:jc w:val="right"/>
      </w:pPr>
      <w:r>
        <w:t>от 28.05.2019 N 146</w:t>
      </w:r>
    </w:p>
    <w:p w:rsidR="00FE3E5B" w:rsidRDefault="00FE3E5B">
      <w:pPr>
        <w:pStyle w:val="ConsPlusNormal"/>
        <w:jc w:val="both"/>
      </w:pPr>
    </w:p>
    <w:p w:rsidR="00FE3E5B" w:rsidRDefault="00FE3E5B">
      <w:pPr>
        <w:pStyle w:val="ConsPlusNormal"/>
        <w:jc w:val="right"/>
      </w:pPr>
      <w:bookmarkStart w:id="1" w:name="P3037"/>
      <w:bookmarkEnd w:id="1"/>
      <w:r>
        <w:t>"Приложение 16</w:t>
      </w:r>
    </w:p>
    <w:p w:rsidR="00FE3E5B" w:rsidRDefault="00FE3E5B">
      <w:pPr>
        <w:pStyle w:val="ConsPlusNormal"/>
        <w:jc w:val="right"/>
      </w:pPr>
      <w:r>
        <w:t>к Программе</w:t>
      </w:r>
    </w:p>
    <w:p w:rsidR="00FE3E5B" w:rsidRDefault="00FE3E5B">
      <w:pPr>
        <w:pStyle w:val="ConsPlusNormal"/>
        <w:jc w:val="both"/>
      </w:pPr>
    </w:p>
    <w:p w:rsidR="00FE3E5B" w:rsidRDefault="00FE3E5B">
      <w:pPr>
        <w:pStyle w:val="ConsPlusTitle"/>
        <w:jc w:val="center"/>
      </w:pPr>
      <w:r>
        <w:t>ПОРЯДОК</w:t>
      </w:r>
    </w:p>
    <w:p w:rsidR="00FE3E5B" w:rsidRDefault="00FE3E5B">
      <w:pPr>
        <w:pStyle w:val="ConsPlusTitle"/>
        <w:jc w:val="center"/>
      </w:pPr>
      <w:r>
        <w:t>И РАЗМЕРЫ ВОЗМЕЩЕНИЯ РАСХОДОВ, СВЯЗАННЫХ С ОКАЗАНИЕМ</w:t>
      </w:r>
    </w:p>
    <w:p w:rsidR="00FE3E5B" w:rsidRDefault="00FE3E5B">
      <w:pPr>
        <w:pStyle w:val="ConsPlusTitle"/>
        <w:jc w:val="center"/>
      </w:pPr>
      <w:r>
        <w:t>ГРАЖДАНАМ МЕДИЦИНСКОЙ ПОМОЩИ В ЭКСТРЕННОЙ ФОРМЕ МЕДИЦИНСКОЙ</w:t>
      </w:r>
    </w:p>
    <w:p w:rsidR="00FE3E5B" w:rsidRDefault="00FE3E5B">
      <w:pPr>
        <w:pStyle w:val="ConsPlusTitle"/>
        <w:jc w:val="center"/>
      </w:pPr>
      <w:r>
        <w:t>ОРГАНИЗАЦИЕЙ, НЕ УЧАСТВУЮЩЕЙ В РЕАЛИЗАЦИИ ПРОГРАММЫ</w:t>
      </w:r>
    </w:p>
    <w:p w:rsidR="00FE3E5B" w:rsidRDefault="00FE3E5B">
      <w:pPr>
        <w:pStyle w:val="ConsPlusNormal"/>
        <w:jc w:val="both"/>
      </w:pPr>
    </w:p>
    <w:p w:rsidR="00FE3E5B" w:rsidRDefault="00FE3E5B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11</w:t>
        </w:r>
      </w:hyperlink>
      <w:r>
        <w:t xml:space="preserve"> Федерального закона от 21.11.2011 N 323-ФЗ "Об основах охраны здоровья граждан Российской Федерации" медицинская помощь в экстренной форме оказывается медицинскими организациями гражданину безотлагательно и бесплатно.</w:t>
      </w:r>
    </w:p>
    <w:p w:rsidR="00FE3E5B" w:rsidRDefault="00FE3E5B">
      <w:pPr>
        <w:pStyle w:val="ConsPlusNormal"/>
        <w:spacing w:before="220"/>
        <w:ind w:firstLine="540"/>
        <w:jc w:val="both"/>
      </w:pPr>
      <w:r>
        <w:t>В случае отказа в ее оказании медицинские организации несут ответственность в соответствии с законодательством Российской Федерации.</w:t>
      </w:r>
    </w:p>
    <w:p w:rsidR="00FE3E5B" w:rsidRDefault="00FE3E5B">
      <w:pPr>
        <w:pStyle w:val="ConsPlusNormal"/>
        <w:spacing w:before="220"/>
        <w:ind w:firstLine="540"/>
        <w:jc w:val="both"/>
      </w:pPr>
      <w:r>
        <w:t>Главным критерием экстренности медицинской помощи является наличие угрожающих жизни состояний.</w:t>
      </w:r>
    </w:p>
    <w:p w:rsidR="00FE3E5B" w:rsidRDefault="00FE3E5B">
      <w:pPr>
        <w:pStyle w:val="ConsPlusNormal"/>
        <w:spacing w:before="220"/>
        <w:ind w:firstLine="540"/>
        <w:jc w:val="both"/>
      </w:pPr>
      <w:r>
        <w:t xml:space="preserve">Порядок и размеры возмещения расходов, связанных с оказанием медицинской </w:t>
      </w:r>
      <w:proofErr w:type="gramStart"/>
      <w:r>
        <w:t>помощи</w:t>
      </w:r>
      <w:proofErr w:type="gramEnd"/>
      <w:r>
        <w:t xml:space="preserve"> в экстренной форме застрахованным по ОМС лицам, определяются Правилами обязательного медицинского страхования, утвержденными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28.02.2011 N 158н "Об утверждении Правил обязательного медицинского страхования" и договором на оказание и оплату медицинской помощи по обязательному медицинскому страхованию, заключенным между страховой медицинской организацией и медицинской организацией.</w:t>
      </w:r>
    </w:p>
    <w:p w:rsidR="00FE3E5B" w:rsidRDefault="00FE3E5B">
      <w:pPr>
        <w:pStyle w:val="ConsPlusNormal"/>
        <w:spacing w:before="220"/>
        <w:ind w:firstLine="540"/>
        <w:jc w:val="both"/>
      </w:pPr>
      <w:proofErr w:type="gramStart"/>
      <w:r>
        <w:t>Порядок возмещения расходов, связанных с оказанием гражданам медицинской помощи в экстренной форме, медицинским организациям, не участвующим в реализации Программы (далее - Порядок), устанавливает правила возмещения расходов, связанных с бесплатным оказанием гражданам медицинской помощи в экстренной форме при внезапных острых заболеваниях и состояниях, обострении хронических заболеваний, несчастных случаях, травмах, отравлениях и других состояниях, требующих срочного медицинского вмешательства, включенных в базовую программу ОМС</w:t>
      </w:r>
      <w:proofErr w:type="gramEnd"/>
      <w:r>
        <w:t xml:space="preserve"> (далее - медицинская помощь в экстренной форме).</w:t>
      </w:r>
    </w:p>
    <w:p w:rsidR="00FE3E5B" w:rsidRDefault="00FE3E5B">
      <w:pPr>
        <w:pStyle w:val="ConsPlusNormal"/>
        <w:spacing w:before="220"/>
        <w:ind w:firstLine="540"/>
        <w:jc w:val="both"/>
      </w:pPr>
      <w:r>
        <w:t>Возмещение расходов, связанных с оказанием гражданам медицинской помощи в экстренной форме медицинской организацией, не участвующей в реализации Программы осуществляется по заявлению медицинской организации, с предъявлением документов, подтверждающих факт оказания медицинской помощи в экстренной форме, в соответствии с действующим законодательством</w:t>
      </w:r>
      <w:proofErr w:type="gramStart"/>
      <w:r>
        <w:t>."</w:t>
      </w:r>
      <w:proofErr w:type="gramEnd"/>
    </w:p>
    <w:p w:rsidR="00FE3E5B" w:rsidRDefault="00FE3E5B">
      <w:pPr>
        <w:pStyle w:val="ConsPlusNormal"/>
        <w:jc w:val="both"/>
      </w:pPr>
    </w:p>
    <w:p w:rsidR="00FE3E5B" w:rsidRDefault="00FE3E5B">
      <w:pPr>
        <w:pStyle w:val="ConsPlusNormal"/>
        <w:jc w:val="both"/>
      </w:pPr>
    </w:p>
    <w:p w:rsidR="00FE3E5B" w:rsidRDefault="00FE3E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52E2" w:rsidRDefault="00FA52E2"/>
    <w:sectPr w:rsidR="00FA52E2" w:rsidSect="004B2FB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E3E5B"/>
    <w:rsid w:val="00FA52E2"/>
    <w:rsid w:val="00FE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3E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3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E3E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E3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E3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E3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E3E5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B39B40E945E4E6FE99C02115F3D2D1FB2C7143DC21310F57865254F027B040C06C9A9C77F56729FA940229E28243A02B7B229E87CFD0CFF6F73DW6XE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B39B40E945E4E6FE99C02115F3D2D1FB2C7143DC21310F57865254F027B040C06C9A9C77F56729FA90072EE28243A02B7B229E87CFD0CFF6F73DW6XE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B39B40E945E4E6FE99DE2C039F8EDBFA262D4CDD273B5B08D90909A72EBA1795239BD233F17829FC8E072EEBWDX6K" TargetMode="External"/><Relationship Id="rId11" Type="http://schemas.openxmlformats.org/officeDocument/2006/relationships/hyperlink" Target="consultantplus://offline/ref=CD7272717E18B85B6F907BE5683BC6CD7C010B358044524AE675E8FE1EA48E72F46E293889E97262B64421577AXCX6K" TargetMode="External"/><Relationship Id="rId5" Type="http://schemas.openxmlformats.org/officeDocument/2006/relationships/hyperlink" Target="consultantplus://offline/ref=98B39B40E945E4E6FE99DE2C039F8EDBFA262848D8233B5B08D90909A72EBA1795239BD233F17829FC8E072EEBWDX6K" TargetMode="External"/><Relationship Id="rId10" Type="http://schemas.openxmlformats.org/officeDocument/2006/relationships/hyperlink" Target="consultantplus://offline/ref=CD7272717E18B85B6F907BE5683BC6CD7D0100338F45524AE675E8FE1EA48E72E66E713489E06C6BB15177063C9344263489CEAD019C0384X6X3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8B39B40E945E4E6FE99C02115F3D2D1FB2C7143DC21310F57865254F027B040C06C9A9C77F56729FA90072FE28243A02B7B229E87CFD0CFF6F73DW6X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90</Pages>
  <Words>12533</Words>
  <Characters>71441</Characters>
  <Application>Microsoft Office Word</Application>
  <DocSecurity>0</DocSecurity>
  <Lines>595</Lines>
  <Paragraphs>167</Paragraphs>
  <ScaleCrop>false</ScaleCrop>
  <Company/>
  <LinksUpToDate>false</LinksUpToDate>
  <CharactersWithSpaces>83807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2020-06-09T10:23:00Z</dcterms:created>
  <dcterms:modified xsi:type="dcterms:W3CDTF">2020-06-09T10:23:00Z</dcterms:modified>
</cp:coreProperties>
</file>